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GB" w:eastAsia="it-IT"/>
        </w:rPr>
        <w:t>[La version française suivra]</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GB" w:eastAsia="it-IT"/>
        </w:rPr>
        <w:t> </w:t>
      </w:r>
    </w:p>
    <w:p w:rsidR="00D2445B" w:rsidRPr="00D2445B" w:rsidRDefault="00D2445B" w:rsidP="00D2445B">
      <w:pPr>
        <w:spacing w:after="0" w:line="240" w:lineRule="auto"/>
        <w:jc w:val="center"/>
        <w:rPr>
          <w:rFonts w:ascii="Verdana" w:eastAsia="Times New Roman" w:hAnsi="Verdana" w:cs="Times New Roman"/>
          <w:color w:val="000000"/>
          <w:sz w:val="24"/>
          <w:szCs w:val="24"/>
          <w:lang w:val="en-GB" w:eastAsia="it-IT"/>
        </w:rPr>
      </w:pPr>
      <w:proofErr w:type="gramStart"/>
      <w:r w:rsidRPr="00D2445B">
        <w:rPr>
          <w:rFonts w:ascii="Verdana" w:eastAsia="Times New Roman" w:hAnsi="Verdana" w:cs="Times New Roman"/>
          <w:b/>
          <w:bCs/>
          <w:color w:val="000000"/>
          <w:sz w:val="24"/>
          <w:szCs w:val="24"/>
          <w:lang w:val="en-CA" w:eastAsia="it-IT"/>
        </w:rPr>
        <w:t>From :</w:t>
      </w:r>
      <w:proofErr w:type="gramEnd"/>
      <w:r w:rsidRPr="00D2445B">
        <w:rPr>
          <w:rFonts w:ascii="Verdana" w:eastAsia="Times New Roman" w:hAnsi="Verdana" w:cs="Times New Roman"/>
          <w:b/>
          <w:bCs/>
          <w:color w:val="000000"/>
          <w:sz w:val="24"/>
          <w:szCs w:val="24"/>
          <w:lang w:val="en-CA" w:eastAsia="it-IT"/>
        </w:rPr>
        <w:t xml:space="preserve"> The President and Senior Officers</w:t>
      </w:r>
    </w:p>
    <w:p w:rsidR="00D2445B" w:rsidRPr="00D2445B" w:rsidRDefault="00D2445B" w:rsidP="00D2445B">
      <w:pPr>
        <w:spacing w:after="0" w:line="240" w:lineRule="auto"/>
        <w:jc w:val="center"/>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CA" w:eastAsia="it-IT"/>
        </w:rPr>
        <w:t>International Society for Eighteenth Century Studies (ISECS)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Dear colleague and fellow-member of ISECS,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As a member of a National Society for Eighteenth-Century Studies, you are also, by affiliation, a member of the International Society for Eighteenth-Century Studies (ISECS). Currently, ISECS is composed of 31 National Societies, which pay fees to </w:t>
      </w:r>
      <w:proofErr w:type="gramStart"/>
      <w:r w:rsidRPr="00D2445B">
        <w:rPr>
          <w:rFonts w:ascii="Verdana" w:eastAsia="Times New Roman" w:hAnsi="Verdana" w:cs="Times New Roman"/>
          <w:color w:val="000000"/>
          <w:sz w:val="24"/>
          <w:szCs w:val="24"/>
          <w:lang w:val="en-CA" w:eastAsia="it-IT"/>
        </w:rPr>
        <w:t>ISECS ;</w:t>
      </w:r>
      <w:proofErr w:type="gramEnd"/>
      <w:r w:rsidRPr="00D2445B">
        <w:rPr>
          <w:rFonts w:ascii="Verdana" w:eastAsia="Times New Roman" w:hAnsi="Verdana" w:cs="Times New Roman"/>
          <w:color w:val="000000"/>
          <w:sz w:val="24"/>
          <w:szCs w:val="24"/>
          <w:lang w:val="en-CA" w:eastAsia="it-IT"/>
        </w:rPr>
        <w:t xml:space="preserve"> and four Associate Societies, which do not pay fees and whose members do not participate in elections for the Executive Committee.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It is a pleasure to be in touch with you directly, to outline the aims and functions of ISECS, and to encourage our collective international contacts.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ISECS has two official languages, which are French and English.</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CA" w:eastAsia="it-IT"/>
        </w:rPr>
        <w:t xml:space="preserve">1. ISECS AIMS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gramStart"/>
      <w:r w:rsidRPr="00D2445B">
        <w:rPr>
          <w:rFonts w:ascii="Verdana" w:eastAsia="Times New Roman" w:hAnsi="Verdana" w:cs="Times New Roman"/>
          <w:i/>
          <w:iCs/>
          <w:color w:val="000000"/>
          <w:sz w:val="24"/>
          <w:szCs w:val="24"/>
          <w:lang w:val="en-CA" w:eastAsia="it-IT"/>
        </w:rPr>
        <w:t>Note :</w:t>
      </w:r>
      <w:proofErr w:type="gramEnd"/>
      <w:r w:rsidRPr="00D2445B">
        <w:rPr>
          <w:rFonts w:ascii="Verdana" w:eastAsia="Times New Roman" w:hAnsi="Verdana" w:cs="Times New Roman"/>
          <w:i/>
          <w:iCs/>
          <w:color w:val="000000"/>
          <w:sz w:val="24"/>
          <w:szCs w:val="24"/>
          <w:lang w:val="en-CA" w:eastAsia="it-IT"/>
        </w:rPr>
        <w:t xml:space="preserve"> these are </w:t>
      </w:r>
      <w:r w:rsidRPr="00D2445B">
        <w:rPr>
          <w:rFonts w:ascii="Verdana" w:eastAsia="Times New Roman" w:hAnsi="Verdana" w:cs="Times New Roman"/>
          <w:b/>
          <w:bCs/>
          <w:i/>
          <w:iCs/>
          <w:color w:val="000000"/>
          <w:sz w:val="24"/>
          <w:szCs w:val="24"/>
          <w:lang w:val="en-US" w:eastAsia="it-IT"/>
        </w:rPr>
        <w:t xml:space="preserve">excerpted from the formal ISECS Statutes. The complete text is available on ISECS website: </w:t>
      </w:r>
      <w:hyperlink r:id="rId4" w:history="1">
        <w:r w:rsidRPr="00D2445B">
          <w:rPr>
            <w:rFonts w:ascii="Verdana" w:eastAsia="Times New Roman" w:hAnsi="Verdana" w:cs="Times New Roman"/>
            <w:i/>
            <w:iCs/>
            <w:color w:val="0000FF"/>
            <w:sz w:val="24"/>
            <w:szCs w:val="24"/>
            <w:u w:val="single"/>
            <w:lang w:val="en-US" w:eastAsia="it-IT"/>
          </w:rPr>
          <w:t>www.isecs.org</w:t>
        </w:r>
      </w:hyperlink>
      <w:r w:rsidRPr="00D2445B">
        <w:rPr>
          <w:rFonts w:ascii="Verdana" w:eastAsia="Times New Roman" w:hAnsi="Verdana" w:cs="Times New Roman"/>
          <w:color w:val="000000"/>
          <w:sz w:val="24"/>
          <w:szCs w:val="24"/>
          <w:lang w:val="en-US"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1.1 The purpose of the International Society for Eighteenth-Century Studies is to promote the growth, development and co-ordination of studies and research relating to the eighteenth century in all aspects of its cultural heritage (historical, philosophical, ideological, religious, linguistic, literary, scientific, artistic, juridical) in all countries, without exception; the Society is non-profit-making and non-political.</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1.2 Its function in particular is to promote communication and the circulation of information between national societies for eighteenth-century studies.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1.3 Its aim is: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proofErr w:type="gramStart"/>
      <w:r w:rsidRPr="00D2445B">
        <w:rPr>
          <w:rFonts w:ascii="Verdana" w:eastAsia="Times New Roman" w:hAnsi="Verdana" w:cs="Times New Roman"/>
          <w:color w:val="000000"/>
          <w:sz w:val="24"/>
          <w:szCs w:val="24"/>
          <w:lang w:val="en-US" w:eastAsia="it-IT"/>
        </w:rPr>
        <w:t>i</w:t>
      </w:r>
      <w:proofErr w:type="spellEnd"/>
      <w:proofErr w:type="gramEnd"/>
      <w:r w:rsidRPr="00D2445B">
        <w:rPr>
          <w:rFonts w:ascii="Verdana" w:eastAsia="Times New Roman" w:hAnsi="Verdana" w:cs="Times New Roman"/>
          <w:color w:val="000000"/>
          <w:sz w:val="24"/>
          <w:szCs w:val="24"/>
          <w:lang w:val="en-US" w:eastAsia="it-IT"/>
        </w:rPr>
        <w:t>. to foster exchanges, contacts and meetings between eighteenth-century specialists of all countries;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ii. </w:t>
      </w:r>
      <w:proofErr w:type="gramStart"/>
      <w:r w:rsidRPr="00D2445B">
        <w:rPr>
          <w:rFonts w:ascii="Verdana" w:eastAsia="Times New Roman" w:hAnsi="Verdana" w:cs="Times New Roman"/>
          <w:color w:val="000000"/>
          <w:sz w:val="24"/>
          <w:szCs w:val="24"/>
          <w:lang w:val="en-US" w:eastAsia="it-IT"/>
        </w:rPr>
        <w:t>to</w:t>
      </w:r>
      <w:proofErr w:type="gramEnd"/>
      <w:r w:rsidRPr="00D2445B">
        <w:rPr>
          <w:rFonts w:ascii="Verdana" w:eastAsia="Times New Roman" w:hAnsi="Verdana" w:cs="Times New Roman"/>
          <w:color w:val="000000"/>
          <w:sz w:val="24"/>
          <w:szCs w:val="24"/>
          <w:lang w:val="en-US" w:eastAsia="it-IT"/>
        </w:rPr>
        <w:t xml:space="preserve"> give moral support to cultural events (conferences, exhibitions, etc.) related to the eighteenth century, or commemorating its great figures and its accomplishments;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iii. </w:t>
      </w:r>
      <w:proofErr w:type="gramStart"/>
      <w:r w:rsidRPr="00D2445B">
        <w:rPr>
          <w:rFonts w:ascii="Verdana" w:eastAsia="Times New Roman" w:hAnsi="Verdana" w:cs="Times New Roman"/>
          <w:color w:val="000000"/>
          <w:sz w:val="24"/>
          <w:szCs w:val="24"/>
          <w:lang w:val="en-US" w:eastAsia="it-IT"/>
        </w:rPr>
        <w:t>to</w:t>
      </w:r>
      <w:proofErr w:type="gramEnd"/>
      <w:r w:rsidRPr="00D2445B">
        <w:rPr>
          <w:rFonts w:ascii="Verdana" w:eastAsia="Times New Roman" w:hAnsi="Verdana" w:cs="Times New Roman"/>
          <w:color w:val="000000"/>
          <w:sz w:val="24"/>
          <w:szCs w:val="24"/>
          <w:lang w:val="en-US" w:eastAsia="it-IT"/>
        </w:rPr>
        <w:t xml:space="preserve"> promote the creation of national societies in countries where none are in existence.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US" w:eastAsia="it-IT"/>
        </w:rPr>
        <w:t>2. ISECS ACTIVITIES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lastRenderedPageBreak/>
        <w:t>2.1</w:t>
      </w:r>
      <w:r w:rsidRPr="00D2445B">
        <w:rPr>
          <w:rFonts w:ascii="Verdana" w:eastAsia="Times New Roman" w:hAnsi="Verdana" w:cs="Times New Roman"/>
          <w:b/>
          <w:bCs/>
          <w:color w:val="000000"/>
          <w:sz w:val="24"/>
          <w:szCs w:val="24"/>
          <w:lang w:val="en-US" w:eastAsia="it-IT"/>
        </w:rPr>
        <w:t xml:space="preserve"> </w:t>
      </w:r>
      <w:r w:rsidRPr="00D2445B">
        <w:rPr>
          <w:rFonts w:ascii="Verdana" w:eastAsia="Times New Roman" w:hAnsi="Verdana" w:cs="Times New Roman"/>
          <w:color w:val="000000"/>
          <w:sz w:val="24"/>
          <w:szCs w:val="24"/>
          <w:lang w:val="en-US" w:eastAsia="it-IT"/>
        </w:rPr>
        <w:t xml:space="preserve">An </w:t>
      </w:r>
      <w:r w:rsidRPr="00D2445B">
        <w:rPr>
          <w:rFonts w:ascii="Verdana" w:eastAsia="Times New Roman" w:hAnsi="Verdana" w:cs="Times New Roman"/>
          <w:b/>
          <w:bCs/>
          <w:color w:val="000000"/>
          <w:sz w:val="24"/>
          <w:szCs w:val="24"/>
          <w:lang w:val="en-US" w:eastAsia="it-IT"/>
        </w:rPr>
        <w:t>International Seminar for Early-Career Eighteenth-Century Scholars</w:t>
      </w:r>
      <w:r w:rsidRPr="00D2445B">
        <w:rPr>
          <w:rFonts w:ascii="Verdana" w:eastAsia="Times New Roman" w:hAnsi="Verdana" w:cs="Times New Roman"/>
          <w:color w:val="000000"/>
          <w:sz w:val="24"/>
          <w:szCs w:val="24"/>
          <w:lang w:val="en-US" w:eastAsia="it-IT"/>
        </w:rPr>
        <w:t xml:space="preserve"> is </w:t>
      </w:r>
      <w:proofErr w:type="spellStart"/>
      <w:r w:rsidRPr="00D2445B">
        <w:rPr>
          <w:rFonts w:ascii="Verdana" w:eastAsia="Times New Roman" w:hAnsi="Verdana" w:cs="Times New Roman"/>
          <w:color w:val="000000"/>
          <w:sz w:val="24"/>
          <w:szCs w:val="24"/>
          <w:lang w:val="en-US" w:eastAsia="it-IT"/>
        </w:rPr>
        <w:t>organised</w:t>
      </w:r>
      <w:proofErr w:type="spellEnd"/>
      <w:r w:rsidRPr="00D2445B">
        <w:rPr>
          <w:rFonts w:ascii="Verdana" w:eastAsia="Times New Roman" w:hAnsi="Verdana" w:cs="Times New Roman"/>
          <w:color w:val="000000"/>
          <w:sz w:val="24"/>
          <w:szCs w:val="24"/>
          <w:lang w:val="en-US" w:eastAsia="it-IT"/>
        </w:rPr>
        <w:t xml:space="preserve"> annually, at a different national venue. These events, which cater for 12-15 early-career scholars (after a process of open applications), are intellectually lively and productive – and help to foster international contacts between the next </w:t>
      </w:r>
      <w:proofErr w:type="gramStart"/>
      <w:r w:rsidRPr="00D2445B">
        <w:rPr>
          <w:rFonts w:ascii="Verdana" w:eastAsia="Times New Roman" w:hAnsi="Verdana" w:cs="Times New Roman"/>
          <w:color w:val="000000"/>
          <w:sz w:val="24"/>
          <w:szCs w:val="24"/>
          <w:lang w:val="en-US" w:eastAsia="it-IT"/>
        </w:rPr>
        <w:t>generation</w:t>
      </w:r>
      <w:proofErr w:type="gramEnd"/>
      <w:r w:rsidRPr="00D2445B">
        <w:rPr>
          <w:rFonts w:ascii="Verdana" w:eastAsia="Times New Roman" w:hAnsi="Verdana" w:cs="Times New Roman"/>
          <w:color w:val="000000"/>
          <w:sz w:val="24"/>
          <w:szCs w:val="24"/>
          <w:lang w:val="en-US" w:eastAsia="it-IT"/>
        </w:rPr>
        <w:t xml:space="preserve"> of eighteenth-century scholars. Seminars currently in the pipeline are: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gramStart"/>
      <w:r w:rsidRPr="00D2445B">
        <w:rPr>
          <w:rFonts w:ascii="Verdana" w:eastAsia="Times New Roman" w:hAnsi="Verdana" w:cs="Times New Roman"/>
          <w:color w:val="000000"/>
          <w:sz w:val="24"/>
          <w:szCs w:val="24"/>
          <w:lang w:val="en-CA" w:eastAsia="it-IT"/>
        </w:rPr>
        <w:t>2016</w:t>
      </w:r>
      <w:proofErr w:type="gramEnd"/>
      <w:r w:rsidRPr="00D2445B">
        <w:rPr>
          <w:rFonts w:ascii="Verdana" w:eastAsia="Times New Roman" w:hAnsi="Verdana" w:cs="Times New Roman"/>
          <w:color w:val="000000"/>
          <w:sz w:val="24"/>
          <w:szCs w:val="24"/>
          <w:lang w:val="en-CA" w:eastAsia="it-IT"/>
        </w:rPr>
        <w:t xml:space="preserve"> June 26-30, </w:t>
      </w:r>
      <w:r w:rsidRPr="00D2445B">
        <w:rPr>
          <w:rFonts w:ascii="Verdana" w:eastAsia="Times New Roman" w:hAnsi="Verdana" w:cs="Times New Roman"/>
          <w:b/>
          <w:bCs/>
          <w:color w:val="000000"/>
          <w:sz w:val="24"/>
          <w:szCs w:val="24"/>
          <w:lang w:val="en-CA" w:eastAsia="it-IT"/>
        </w:rPr>
        <w:t xml:space="preserve">Sofia </w:t>
      </w:r>
      <w:r w:rsidRPr="00D2445B">
        <w:rPr>
          <w:rFonts w:ascii="Verdana" w:eastAsia="Times New Roman" w:hAnsi="Verdana" w:cs="Times New Roman"/>
          <w:color w:val="000000"/>
          <w:sz w:val="24"/>
          <w:szCs w:val="24"/>
          <w:lang w:val="en-CA" w:eastAsia="it-IT"/>
        </w:rPr>
        <w:t xml:space="preserve">(Bulgaria). Theme: ‘Enlightenment and Peasant Life: Representations, Intellectual Debates, Cultural Conflicts, Socio-Economic </w:t>
      </w:r>
      <w:proofErr w:type="gramStart"/>
      <w:r w:rsidRPr="00D2445B">
        <w:rPr>
          <w:rFonts w:ascii="Verdana" w:eastAsia="Times New Roman" w:hAnsi="Verdana" w:cs="Times New Roman"/>
          <w:color w:val="000000"/>
          <w:sz w:val="24"/>
          <w:szCs w:val="24"/>
          <w:lang w:val="en-CA" w:eastAsia="it-IT"/>
        </w:rPr>
        <w:t>Transitions’</w:t>
      </w:r>
      <w:proofErr w:type="gramEnd"/>
      <w:r w:rsidRPr="00D2445B">
        <w:rPr>
          <w:rFonts w:ascii="Verdana" w:eastAsia="Times New Roman" w:hAnsi="Verdana" w:cs="Times New Roman"/>
          <w:color w:val="000000"/>
          <w:sz w:val="24"/>
          <w:szCs w:val="24"/>
          <w:lang w:val="en-CA" w:eastAsia="it-IT"/>
        </w:rPr>
        <w:t xml:space="preserve">. Revised deadline for applications: 15 April 2016.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2017 </w:t>
      </w:r>
      <w:r w:rsidRPr="00D2445B">
        <w:rPr>
          <w:rFonts w:ascii="Verdana" w:eastAsia="Times New Roman" w:hAnsi="Verdana" w:cs="Times New Roman"/>
          <w:b/>
          <w:bCs/>
          <w:color w:val="000000"/>
          <w:sz w:val="24"/>
          <w:szCs w:val="24"/>
          <w:lang w:val="en-CA" w:eastAsia="it-IT"/>
        </w:rPr>
        <w:t>Montreal</w:t>
      </w:r>
      <w:r w:rsidRPr="00D2445B">
        <w:rPr>
          <w:rFonts w:ascii="Verdana" w:eastAsia="Times New Roman" w:hAnsi="Verdana" w:cs="Times New Roman"/>
          <w:color w:val="000000"/>
          <w:sz w:val="24"/>
          <w:szCs w:val="24"/>
          <w:lang w:val="en-CA" w:eastAsia="it-IT"/>
        </w:rPr>
        <w:t xml:space="preserve"> (Canada). Theme: ‘Revolutions in Sociability’</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2018 </w:t>
      </w:r>
      <w:proofErr w:type="spellStart"/>
      <w:r w:rsidRPr="00D2445B">
        <w:rPr>
          <w:rFonts w:ascii="Verdana" w:eastAsia="Times New Roman" w:hAnsi="Verdana" w:cs="Times New Roman"/>
          <w:b/>
          <w:bCs/>
          <w:color w:val="000000"/>
          <w:sz w:val="24"/>
          <w:szCs w:val="24"/>
          <w:lang w:val="en-CA" w:eastAsia="it-IT"/>
        </w:rPr>
        <w:t>Viterbo</w:t>
      </w:r>
      <w:proofErr w:type="spellEnd"/>
      <w:r w:rsidRPr="00D2445B">
        <w:rPr>
          <w:rFonts w:ascii="Verdana" w:eastAsia="Times New Roman" w:hAnsi="Verdana" w:cs="Times New Roman"/>
          <w:color w:val="000000"/>
          <w:sz w:val="24"/>
          <w:szCs w:val="24"/>
          <w:lang w:val="en-CA" w:eastAsia="it-IT"/>
        </w:rPr>
        <w:t xml:space="preserve"> (Italy). Theme: ‘Meanings of Silence’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2019 </w:t>
      </w:r>
      <w:r w:rsidRPr="00D2445B">
        <w:rPr>
          <w:rFonts w:ascii="Verdana" w:eastAsia="Times New Roman" w:hAnsi="Verdana" w:cs="Times New Roman"/>
          <w:b/>
          <w:bCs/>
          <w:color w:val="000000"/>
          <w:sz w:val="24"/>
          <w:szCs w:val="24"/>
          <w:lang w:val="en-CA" w:eastAsia="it-IT"/>
        </w:rPr>
        <w:t>Edinburgh or Glasgow</w:t>
      </w:r>
      <w:r w:rsidRPr="00D2445B">
        <w:rPr>
          <w:rFonts w:ascii="Verdana" w:eastAsia="Times New Roman" w:hAnsi="Verdana" w:cs="Times New Roman"/>
          <w:color w:val="000000"/>
          <w:sz w:val="24"/>
          <w:szCs w:val="24"/>
          <w:lang w:val="en-CA" w:eastAsia="it-IT"/>
        </w:rPr>
        <w:t xml:space="preserve"> (UK - Scotland). Theme: to </w:t>
      </w:r>
      <w:proofErr w:type="gramStart"/>
      <w:r w:rsidRPr="00D2445B">
        <w:rPr>
          <w:rFonts w:ascii="Verdana" w:eastAsia="Times New Roman" w:hAnsi="Verdana" w:cs="Times New Roman"/>
          <w:color w:val="000000"/>
          <w:sz w:val="24"/>
          <w:szCs w:val="24"/>
          <w:lang w:val="en-CA" w:eastAsia="it-IT"/>
        </w:rPr>
        <w:t>be announced</w:t>
      </w:r>
      <w:proofErr w:type="gramEnd"/>
      <w:r w:rsidRPr="00D2445B">
        <w:rPr>
          <w:rFonts w:ascii="Verdana" w:eastAsia="Times New Roman" w:hAnsi="Verdana" w:cs="Times New Roman"/>
          <w:color w:val="000000"/>
          <w:sz w:val="24"/>
          <w:szCs w:val="24"/>
          <w:lang w:val="en-CA"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2.2</w:t>
      </w:r>
      <w:r w:rsidRPr="00D2445B">
        <w:rPr>
          <w:rFonts w:ascii="Verdana" w:eastAsia="Times New Roman" w:hAnsi="Verdana" w:cs="Times New Roman"/>
          <w:b/>
          <w:bCs/>
          <w:color w:val="000000"/>
          <w:sz w:val="24"/>
          <w:szCs w:val="24"/>
          <w:lang w:val="en-CA" w:eastAsia="it-IT"/>
        </w:rPr>
        <w:t xml:space="preserve"> International Congresses. </w:t>
      </w:r>
      <w:r w:rsidRPr="00D2445B">
        <w:rPr>
          <w:rFonts w:ascii="Verdana" w:eastAsia="Times New Roman" w:hAnsi="Verdana" w:cs="Times New Roman"/>
          <w:color w:val="000000"/>
          <w:sz w:val="24"/>
          <w:szCs w:val="24"/>
          <w:lang w:val="en-CA" w:eastAsia="it-IT"/>
        </w:rPr>
        <w:t>These are international events</w:t>
      </w:r>
      <w:r w:rsidRPr="00D2445B">
        <w:rPr>
          <w:rFonts w:ascii="Verdana" w:eastAsia="Times New Roman" w:hAnsi="Verdana" w:cs="Times New Roman"/>
          <w:b/>
          <w:bCs/>
          <w:color w:val="000000"/>
          <w:sz w:val="24"/>
          <w:szCs w:val="24"/>
          <w:lang w:val="en-CA" w:eastAsia="it-IT"/>
        </w:rPr>
        <w:t xml:space="preserve">, </w:t>
      </w:r>
      <w:r w:rsidRPr="00D2445B">
        <w:rPr>
          <w:rFonts w:ascii="Verdana" w:eastAsia="Times New Roman" w:hAnsi="Verdana" w:cs="Times New Roman"/>
          <w:color w:val="000000"/>
          <w:sz w:val="24"/>
          <w:szCs w:val="24"/>
          <w:lang w:val="en-CA" w:eastAsia="it-IT"/>
        </w:rPr>
        <w:t xml:space="preserve">meeting every four years in different national venues, attracting attendances of up to 1,000 scholars (sometimes more) from around the world. The immediate past Congress </w:t>
      </w:r>
      <w:proofErr w:type="gramStart"/>
      <w:r w:rsidRPr="00D2445B">
        <w:rPr>
          <w:rFonts w:ascii="Verdana" w:eastAsia="Times New Roman" w:hAnsi="Verdana" w:cs="Times New Roman"/>
          <w:color w:val="000000"/>
          <w:sz w:val="24"/>
          <w:szCs w:val="24"/>
          <w:lang w:val="en-CA" w:eastAsia="it-IT"/>
        </w:rPr>
        <w:t>was held</w:t>
      </w:r>
      <w:proofErr w:type="gramEnd"/>
      <w:r w:rsidRPr="00D2445B">
        <w:rPr>
          <w:rFonts w:ascii="Verdana" w:eastAsia="Times New Roman" w:hAnsi="Verdana" w:cs="Times New Roman"/>
          <w:color w:val="000000"/>
          <w:sz w:val="24"/>
          <w:szCs w:val="24"/>
          <w:lang w:val="en-CA" w:eastAsia="it-IT"/>
        </w:rPr>
        <w:t xml:space="preserve"> at Rotterdam in July 2015.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The next International Congress on the Enlightenment </w:t>
      </w:r>
      <w:proofErr w:type="gramStart"/>
      <w:r w:rsidRPr="00D2445B">
        <w:rPr>
          <w:rFonts w:ascii="Verdana" w:eastAsia="Times New Roman" w:hAnsi="Verdana" w:cs="Times New Roman"/>
          <w:color w:val="000000"/>
          <w:sz w:val="24"/>
          <w:szCs w:val="24"/>
          <w:lang w:val="en-CA" w:eastAsia="it-IT"/>
        </w:rPr>
        <w:t>will be held</w:t>
      </w:r>
      <w:proofErr w:type="gramEnd"/>
      <w:r w:rsidRPr="00D2445B">
        <w:rPr>
          <w:rFonts w:ascii="Verdana" w:eastAsia="Times New Roman" w:hAnsi="Verdana" w:cs="Times New Roman"/>
          <w:color w:val="000000"/>
          <w:sz w:val="24"/>
          <w:szCs w:val="24"/>
          <w:lang w:val="en-CA" w:eastAsia="it-IT"/>
        </w:rPr>
        <w:t xml:space="preserve"> in </w:t>
      </w:r>
      <w:r w:rsidRPr="00D2445B">
        <w:rPr>
          <w:rFonts w:ascii="Verdana" w:eastAsia="Times New Roman" w:hAnsi="Verdana" w:cs="Times New Roman"/>
          <w:b/>
          <w:bCs/>
          <w:color w:val="000000"/>
          <w:sz w:val="24"/>
          <w:szCs w:val="24"/>
          <w:lang w:val="en-CA" w:eastAsia="it-IT"/>
        </w:rPr>
        <w:t xml:space="preserve">Edinburgh </w:t>
      </w:r>
      <w:r w:rsidRPr="00D2445B">
        <w:rPr>
          <w:rFonts w:ascii="Verdana" w:eastAsia="Times New Roman" w:hAnsi="Verdana" w:cs="Times New Roman"/>
          <w:color w:val="000000"/>
          <w:sz w:val="24"/>
          <w:szCs w:val="24"/>
          <w:lang w:val="en-CA" w:eastAsia="it-IT"/>
        </w:rPr>
        <w:t xml:space="preserve">(UK - Scotland) from 14-19 July 2019, on the theme of ‘Enlightenment Identities’. It is being organised by the British Society for Eighteenth Century Studies (BSECS), in conjunction with the University of Edinburgh and ISECS. A preliminary website has already been established at </w:t>
      </w:r>
      <w:hyperlink r:id="rId5" w:history="1">
        <w:r w:rsidRPr="00D2445B">
          <w:rPr>
            <w:rFonts w:ascii="Verdana" w:eastAsia="Times New Roman" w:hAnsi="Verdana" w:cs="Times New Roman"/>
            <w:color w:val="0000FF"/>
            <w:sz w:val="24"/>
            <w:szCs w:val="24"/>
            <w:u w:val="single"/>
            <w:lang w:val="en-CA" w:eastAsia="it-IT"/>
          </w:rPr>
          <w:t>https://www.bsecs.org.uk/isecs2019/</w:t>
        </w:r>
      </w:hyperlink>
      <w:r w:rsidRPr="00D2445B">
        <w:rPr>
          <w:rFonts w:ascii="Verdana" w:eastAsia="Times New Roman" w:hAnsi="Verdana" w:cs="Times New Roman"/>
          <w:color w:val="000000"/>
          <w:sz w:val="24"/>
          <w:szCs w:val="24"/>
          <w:lang w:val="en-CA" w:eastAsia="it-IT"/>
        </w:rPr>
        <w:t xml:space="preserve">; and copies of the Prospectus, outlining the Congress’s big theme, can be obtained </w:t>
      </w:r>
      <w:proofErr w:type="gramStart"/>
      <w:r w:rsidRPr="00D2445B">
        <w:rPr>
          <w:rFonts w:ascii="Verdana" w:eastAsia="Times New Roman" w:hAnsi="Verdana" w:cs="Times New Roman"/>
          <w:color w:val="000000"/>
          <w:sz w:val="24"/>
          <w:szCs w:val="24"/>
          <w:lang w:val="en-CA" w:eastAsia="it-IT"/>
        </w:rPr>
        <w:t>from:</w:t>
      </w:r>
      <w:proofErr w:type="gramEnd"/>
      <w:r w:rsidRPr="00D2445B">
        <w:rPr>
          <w:rFonts w:ascii="Verdana" w:eastAsia="Times New Roman" w:hAnsi="Verdana" w:cs="Times New Roman"/>
          <w:color w:val="000000"/>
          <w:sz w:val="24"/>
          <w:szCs w:val="24"/>
          <w:lang w:val="en-CA" w:eastAsia="it-IT"/>
        </w:rPr>
        <w:t xml:space="preserve"> ISECS Senior Vice President Penelope </w:t>
      </w:r>
      <w:proofErr w:type="spellStart"/>
      <w:r w:rsidRPr="00D2445B">
        <w:rPr>
          <w:rFonts w:ascii="Verdana" w:eastAsia="Times New Roman" w:hAnsi="Verdana" w:cs="Times New Roman"/>
          <w:color w:val="000000"/>
          <w:sz w:val="24"/>
          <w:szCs w:val="24"/>
          <w:lang w:val="en-CA" w:eastAsia="it-IT"/>
        </w:rPr>
        <w:t>Corfield</w:t>
      </w:r>
      <w:proofErr w:type="spellEnd"/>
      <w:r w:rsidRPr="00D2445B">
        <w:rPr>
          <w:rFonts w:ascii="Verdana" w:eastAsia="Times New Roman" w:hAnsi="Verdana" w:cs="Times New Roman"/>
          <w:color w:val="000000"/>
          <w:sz w:val="24"/>
          <w:szCs w:val="24"/>
          <w:lang w:val="en-CA" w:eastAsia="it-IT"/>
        </w:rPr>
        <w:t xml:space="preserve">: </w:t>
      </w:r>
      <w:hyperlink r:id="rId6" w:history="1">
        <w:r w:rsidRPr="00D2445B">
          <w:rPr>
            <w:rFonts w:ascii="Verdana" w:eastAsia="Times New Roman" w:hAnsi="Verdana" w:cs="Times New Roman"/>
            <w:color w:val="0000FF"/>
            <w:sz w:val="24"/>
            <w:szCs w:val="24"/>
            <w:u w:val="single"/>
            <w:lang w:val="en-CA" w:eastAsia="it-IT"/>
          </w:rPr>
          <w:t>p.corfield@btconnect.com</w:t>
        </w:r>
      </w:hyperlink>
      <w:r w:rsidRPr="00D2445B">
        <w:rPr>
          <w:rFonts w:ascii="Verdana" w:eastAsia="Times New Roman" w:hAnsi="Verdana" w:cs="Times New Roman"/>
          <w:color w:val="000000"/>
          <w:sz w:val="24"/>
          <w:szCs w:val="24"/>
          <w:lang w:val="en-CA"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These Congresses are </w:t>
      </w:r>
      <w:r w:rsidRPr="00D2445B">
        <w:rPr>
          <w:rFonts w:ascii="Verdana" w:eastAsia="Times New Roman" w:hAnsi="Verdana" w:cs="Times New Roman"/>
          <w:color w:val="000000"/>
          <w:sz w:val="24"/>
          <w:szCs w:val="24"/>
          <w:lang w:val="en-US" w:eastAsia="it-IT"/>
        </w:rPr>
        <w:t xml:space="preserve">open to all eighteenth-century specialists whether or not belonging to any scholarly society. </w:t>
      </w:r>
      <w:proofErr w:type="gramStart"/>
      <w:r w:rsidRPr="00D2445B">
        <w:rPr>
          <w:rFonts w:ascii="Verdana" w:eastAsia="Times New Roman" w:hAnsi="Verdana" w:cs="Times New Roman"/>
          <w:color w:val="000000"/>
          <w:sz w:val="24"/>
          <w:szCs w:val="24"/>
          <w:lang w:val="en-US" w:eastAsia="it-IT"/>
        </w:rPr>
        <w:t>We’ll</w:t>
      </w:r>
      <w:proofErr w:type="gramEnd"/>
      <w:r w:rsidRPr="00D2445B">
        <w:rPr>
          <w:rFonts w:ascii="Verdana" w:eastAsia="Times New Roman" w:hAnsi="Verdana" w:cs="Times New Roman"/>
          <w:color w:val="000000"/>
          <w:sz w:val="24"/>
          <w:szCs w:val="24"/>
          <w:lang w:val="en-US" w:eastAsia="it-IT"/>
        </w:rPr>
        <w:t xml:space="preserve"> hope to see you in Edinburgh in 2019!</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2.3</w:t>
      </w:r>
      <w:r w:rsidRPr="00D2445B">
        <w:rPr>
          <w:rFonts w:ascii="Verdana" w:eastAsia="Times New Roman" w:hAnsi="Verdana" w:cs="Times New Roman"/>
          <w:b/>
          <w:bCs/>
          <w:color w:val="000000"/>
          <w:sz w:val="24"/>
          <w:szCs w:val="24"/>
          <w:lang w:val="en-CA" w:eastAsia="it-IT"/>
        </w:rPr>
        <w:t xml:space="preserve"> MEETINGS OF ISECS Executive Committee, with associated Conferences. </w:t>
      </w:r>
      <w:r w:rsidRPr="00D2445B">
        <w:rPr>
          <w:rFonts w:ascii="Verdana" w:eastAsia="Times New Roman" w:hAnsi="Verdana" w:cs="Times New Roman"/>
          <w:color w:val="000000"/>
          <w:sz w:val="24"/>
          <w:szCs w:val="24"/>
          <w:lang w:val="en-CA" w:eastAsia="it-IT"/>
        </w:rPr>
        <w:t xml:space="preserve">The ISECS Executive Committee (details below) meets annually at a different national venue, where it organises a local Conference – open to all comers.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Meetings in the pipeline are: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gramStart"/>
      <w:r w:rsidRPr="00D2445B">
        <w:rPr>
          <w:rFonts w:ascii="Verdana" w:eastAsia="Times New Roman" w:hAnsi="Verdana" w:cs="Times New Roman"/>
          <w:color w:val="000000"/>
          <w:sz w:val="24"/>
          <w:szCs w:val="24"/>
          <w:lang w:val="en-CA" w:eastAsia="it-IT"/>
        </w:rPr>
        <w:t>2016</w:t>
      </w:r>
      <w:proofErr w:type="gramEnd"/>
      <w:r w:rsidRPr="00D2445B">
        <w:rPr>
          <w:rFonts w:ascii="Verdana" w:eastAsia="Times New Roman" w:hAnsi="Verdana" w:cs="Times New Roman"/>
          <w:color w:val="000000"/>
          <w:sz w:val="24"/>
          <w:szCs w:val="24"/>
          <w:lang w:val="en-CA" w:eastAsia="it-IT"/>
        </w:rPr>
        <w:t xml:space="preserve"> August 24-26, </w:t>
      </w:r>
      <w:r w:rsidRPr="00D2445B">
        <w:rPr>
          <w:rFonts w:ascii="Verdana" w:eastAsia="Times New Roman" w:hAnsi="Verdana" w:cs="Times New Roman"/>
          <w:b/>
          <w:bCs/>
          <w:color w:val="000000"/>
          <w:sz w:val="24"/>
          <w:szCs w:val="24"/>
          <w:lang w:val="en-CA" w:eastAsia="it-IT"/>
        </w:rPr>
        <w:t>Florence</w:t>
      </w:r>
      <w:r w:rsidRPr="00D2445B">
        <w:rPr>
          <w:rFonts w:ascii="Verdana" w:eastAsia="Times New Roman" w:hAnsi="Verdana" w:cs="Times New Roman"/>
          <w:color w:val="000000"/>
          <w:sz w:val="24"/>
          <w:szCs w:val="24"/>
          <w:lang w:val="en-CA" w:eastAsia="it-IT"/>
        </w:rPr>
        <w:t xml:space="preserve"> (Italy), with Conference theme: ‘</w:t>
      </w:r>
      <w:r w:rsidRPr="00D2445B">
        <w:rPr>
          <w:rFonts w:ascii="Verdana" w:eastAsia="Times New Roman" w:hAnsi="Verdana" w:cs="Times New Roman"/>
          <w:color w:val="000000"/>
          <w:sz w:val="24"/>
          <w:szCs w:val="24"/>
          <w:lang w:val="en-US" w:eastAsia="it-IT"/>
        </w:rPr>
        <w:t>Eighteenth-Century Culture and the Non-European World’</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2017 July, </w:t>
      </w:r>
      <w:r w:rsidRPr="00D2445B">
        <w:rPr>
          <w:rFonts w:ascii="Verdana" w:eastAsia="Times New Roman" w:hAnsi="Verdana" w:cs="Times New Roman"/>
          <w:b/>
          <w:bCs/>
          <w:color w:val="000000"/>
          <w:sz w:val="24"/>
          <w:szCs w:val="24"/>
          <w:lang w:val="en-CA" w:eastAsia="it-IT"/>
        </w:rPr>
        <w:t>Edinburgh</w:t>
      </w:r>
      <w:r w:rsidRPr="00D2445B">
        <w:rPr>
          <w:rFonts w:ascii="Verdana" w:eastAsia="Times New Roman" w:hAnsi="Verdana" w:cs="Times New Roman"/>
          <w:color w:val="000000"/>
          <w:sz w:val="24"/>
          <w:szCs w:val="24"/>
          <w:lang w:val="en-CA" w:eastAsia="it-IT"/>
        </w:rPr>
        <w:t xml:space="preserve"> (UK - Scotland)</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2018 </w:t>
      </w:r>
      <w:r w:rsidRPr="00D2445B">
        <w:rPr>
          <w:rFonts w:ascii="Verdana" w:eastAsia="Times New Roman" w:hAnsi="Verdana" w:cs="Times New Roman"/>
          <w:b/>
          <w:bCs/>
          <w:color w:val="000000"/>
          <w:sz w:val="24"/>
          <w:szCs w:val="24"/>
          <w:lang w:val="en-CA" w:eastAsia="it-IT"/>
        </w:rPr>
        <w:t xml:space="preserve">Lisbon </w:t>
      </w:r>
      <w:r w:rsidRPr="00D2445B">
        <w:rPr>
          <w:rFonts w:ascii="Verdana" w:eastAsia="Times New Roman" w:hAnsi="Verdana" w:cs="Times New Roman"/>
          <w:color w:val="000000"/>
          <w:sz w:val="24"/>
          <w:szCs w:val="24"/>
          <w:lang w:val="en-CA" w:eastAsia="it-IT"/>
        </w:rPr>
        <w:t>(Portugal). To be confirmed.</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2019 July, </w:t>
      </w:r>
      <w:r w:rsidRPr="00D2445B">
        <w:rPr>
          <w:rFonts w:ascii="Verdana" w:eastAsia="Times New Roman" w:hAnsi="Verdana" w:cs="Times New Roman"/>
          <w:b/>
          <w:bCs/>
          <w:color w:val="000000"/>
          <w:sz w:val="24"/>
          <w:szCs w:val="24"/>
          <w:lang w:val="en-CA" w:eastAsia="it-IT"/>
        </w:rPr>
        <w:t>Edinburgh</w:t>
      </w:r>
      <w:r w:rsidRPr="00D2445B">
        <w:rPr>
          <w:rFonts w:ascii="Verdana" w:eastAsia="Times New Roman" w:hAnsi="Verdana" w:cs="Times New Roman"/>
          <w:color w:val="000000"/>
          <w:sz w:val="24"/>
          <w:szCs w:val="24"/>
          <w:lang w:val="en-CA" w:eastAsia="it-IT"/>
        </w:rPr>
        <w:t xml:space="preserve"> (UK - Scotland)</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2.4</w:t>
      </w:r>
      <w:r w:rsidRPr="00D2445B">
        <w:rPr>
          <w:rFonts w:ascii="Verdana" w:eastAsia="Times New Roman" w:hAnsi="Verdana" w:cs="Times New Roman"/>
          <w:b/>
          <w:bCs/>
          <w:color w:val="000000"/>
          <w:sz w:val="24"/>
          <w:szCs w:val="24"/>
          <w:lang w:val="en-CA" w:eastAsia="it-IT"/>
        </w:rPr>
        <w:t xml:space="preserve"> HOSTING ISECS WEBSITE, with an International Directory of Eighteenth-Century Scholars.</w:t>
      </w:r>
      <w:r w:rsidRPr="00D2445B">
        <w:rPr>
          <w:rFonts w:ascii="Verdana" w:eastAsia="Times New Roman" w:hAnsi="Verdana" w:cs="Times New Roman"/>
          <w:color w:val="000000"/>
          <w:sz w:val="24"/>
          <w:szCs w:val="24"/>
          <w:lang w:val="en-CA" w:eastAsia="it-IT"/>
        </w:rPr>
        <w:t xml:space="preserve"> </w:t>
      </w:r>
      <w:r w:rsidRPr="00D2445B">
        <w:rPr>
          <w:rFonts w:ascii="Verdana" w:eastAsia="Times New Roman" w:hAnsi="Verdana" w:cs="Times New Roman"/>
          <w:color w:val="000000"/>
          <w:sz w:val="24"/>
          <w:szCs w:val="24"/>
          <w:lang w:val="en-US" w:eastAsia="it-IT"/>
        </w:rPr>
        <w:t xml:space="preserve">The website </w:t>
      </w:r>
      <w:hyperlink r:id="rId7" w:history="1">
        <w:r w:rsidRPr="00D2445B">
          <w:rPr>
            <w:rFonts w:ascii="Verdana" w:eastAsia="Times New Roman" w:hAnsi="Verdana" w:cs="Times New Roman"/>
            <w:color w:val="0000FF"/>
            <w:sz w:val="24"/>
            <w:szCs w:val="24"/>
            <w:u w:val="single"/>
            <w:lang w:val="en-US" w:eastAsia="it-IT"/>
          </w:rPr>
          <w:t>www.isecs.org</w:t>
        </w:r>
      </w:hyperlink>
      <w:r w:rsidRPr="00D2445B">
        <w:rPr>
          <w:rFonts w:ascii="Verdana" w:eastAsia="Times New Roman" w:hAnsi="Verdana" w:cs="Times New Roman"/>
          <w:color w:val="000000"/>
          <w:sz w:val="24"/>
          <w:szCs w:val="24"/>
          <w:lang w:val="en-CA" w:eastAsia="it-IT"/>
        </w:rPr>
        <w:t xml:space="preserve">, which is updated weekly, </w:t>
      </w:r>
      <w:r w:rsidRPr="00D2445B">
        <w:rPr>
          <w:rFonts w:ascii="Verdana" w:eastAsia="Times New Roman" w:hAnsi="Verdana" w:cs="Times New Roman"/>
          <w:color w:val="000000"/>
          <w:sz w:val="24"/>
          <w:szCs w:val="24"/>
          <w:lang w:val="en-US" w:eastAsia="it-IT"/>
        </w:rPr>
        <w:t xml:space="preserve">contains information about all activities relevant to eighteenth-century studies (publications, conferences, exhibitions </w:t>
      </w:r>
      <w:proofErr w:type="spellStart"/>
      <w:r w:rsidRPr="00D2445B">
        <w:rPr>
          <w:rFonts w:ascii="Verdana" w:eastAsia="Times New Roman" w:hAnsi="Verdana" w:cs="Times New Roman"/>
          <w:color w:val="000000"/>
          <w:sz w:val="24"/>
          <w:szCs w:val="24"/>
          <w:lang w:val="en-US" w:eastAsia="it-IT"/>
        </w:rPr>
        <w:t>etc</w:t>
      </w:r>
      <w:proofErr w:type="spellEnd"/>
      <w:r w:rsidRPr="00D2445B">
        <w:rPr>
          <w:rFonts w:ascii="Verdana" w:eastAsia="Times New Roman" w:hAnsi="Verdana" w:cs="Times New Roman"/>
          <w:color w:val="000000"/>
          <w:sz w:val="24"/>
          <w:szCs w:val="24"/>
          <w:lang w:val="en-US" w:eastAsia="it-IT"/>
        </w:rPr>
        <w:t xml:space="preserve">), plus an electronic directory </w:t>
      </w:r>
      <w:r w:rsidRPr="00D2445B">
        <w:rPr>
          <w:rFonts w:ascii="Verdana" w:eastAsia="Times New Roman" w:hAnsi="Verdana" w:cs="Times New Roman"/>
          <w:color w:val="000000"/>
          <w:sz w:val="24"/>
          <w:szCs w:val="24"/>
          <w:lang w:val="en-US" w:eastAsia="it-IT"/>
        </w:rPr>
        <w:lastRenderedPageBreak/>
        <w:t>of the members of all National Societies. At present, the directory holds about 6,400 files.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0"/>
          <w:szCs w:val="20"/>
          <w:lang w:val="en-GB" w:eastAsia="it-IT"/>
        </w:rPr>
      </w:pPr>
      <w:r w:rsidRPr="00D2445B">
        <w:rPr>
          <w:rFonts w:ascii="Verdana" w:eastAsia="Times New Roman" w:hAnsi="Verdana" w:cs="Times New Roman"/>
          <w:color w:val="000000"/>
          <w:sz w:val="20"/>
          <w:szCs w:val="20"/>
          <w:lang w:val="en-US" w:eastAsia="it-IT"/>
        </w:rPr>
        <w:t xml:space="preserve">The website seeks to facilitate communication between individual members and between National Societies; and welcomes suggestions as to how to promote such exchanges. Contact Communications Secretary </w:t>
      </w:r>
      <w:r w:rsidRPr="00D2445B">
        <w:rPr>
          <w:rFonts w:ascii="Verdana" w:eastAsia="Times New Roman" w:hAnsi="Verdana" w:cs="Times New Roman"/>
          <w:color w:val="000000"/>
          <w:sz w:val="20"/>
          <w:szCs w:val="20"/>
          <w:lang w:val="en-GB" w:eastAsia="it-IT"/>
        </w:rPr>
        <w:t xml:space="preserve">Nelson </w:t>
      </w:r>
      <w:proofErr w:type="spellStart"/>
      <w:r w:rsidRPr="00D2445B">
        <w:rPr>
          <w:rFonts w:ascii="Verdana" w:eastAsia="Times New Roman" w:hAnsi="Verdana" w:cs="Times New Roman"/>
          <w:color w:val="000000"/>
          <w:sz w:val="20"/>
          <w:szCs w:val="20"/>
          <w:lang w:val="en-GB" w:eastAsia="it-IT"/>
        </w:rPr>
        <w:t>Guilbert</w:t>
      </w:r>
      <w:proofErr w:type="spellEnd"/>
      <w:r w:rsidRPr="00D2445B">
        <w:rPr>
          <w:rFonts w:ascii="Verdana" w:eastAsia="Times New Roman" w:hAnsi="Verdana" w:cs="Times New Roman"/>
          <w:color w:val="000000"/>
          <w:sz w:val="20"/>
          <w:szCs w:val="20"/>
          <w:lang w:val="en-GB" w:eastAsia="it-IT"/>
        </w:rPr>
        <w:t xml:space="preserve">: </w:t>
      </w:r>
      <w:hyperlink r:id="rId8" w:history="1">
        <w:r w:rsidRPr="00D2445B">
          <w:rPr>
            <w:rFonts w:ascii="Verdana" w:eastAsia="Times New Roman" w:hAnsi="Verdana" w:cs="Times New Roman"/>
            <w:color w:val="0000FF"/>
            <w:sz w:val="20"/>
            <w:szCs w:val="20"/>
            <w:u w:val="single"/>
            <w:lang w:val="en-GB" w:eastAsia="it-IT"/>
          </w:rPr>
          <w:t>admin@isecs.org</w:t>
        </w:r>
      </w:hyperlink>
      <w:r w:rsidRPr="00D2445B">
        <w:rPr>
          <w:rFonts w:ascii="Verdana" w:eastAsia="Times New Roman" w:hAnsi="Verdana" w:cs="Times New Roman"/>
          <w:color w:val="000000"/>
          <w:sz w:val="20"/>
          <w:szCs w:val="20"/>
          <w:lang w:val="en-GB"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2.5</w:t>
      </w:r>
      <w:r w:rsidRPr="00D2445B">
        <w:rPr>
          <w:rFonts w:ascii="Verdana" w:eastAsia="Times New Roman" w:hAnsi="Verdana" w:cs="Times New Roman"/>
          <w:b/>
          <w:bCs/>
          <w:color w:val="000000"/>
          <w:sz w:val="24"/>
          <w:szCs w:val="24"/>
          <w:lang w:val="en-CA" w:eastAsia="it-IT"/>
        </w:rPr>
        <w:t xml:space="preserve"> </w:t>
      </w:r>
      <w:r w:rsidRPr="00D2445B">
        <w:rPr>
          <w:rFonts w:ascii="Verdana" w:eastAsia="Times New Roman" w:hAnsi="Verdana" w:cs="Times New Roman"/>
          <w:b/>
          <w:bCs/>
          <w:color w:val="000000"/>
          <w:sz w:val="24"/>
          <w:szCs w:val="24"/>
          <w:lang w:val="en-US" w:eastAsia="it-IT"/>
        </w:rPr>
        <w:t>PUBLICATIONS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r w:rsidRPr="00D2445B">
        <w:rPr>
          <w:rFonts w:ascii="Verdana" w:eastAsia="Times New Roman" w:hAnsi="Verdana" w:cs="Times New Roman"/>
          <w:color w:val="000000"/>
          <w:sz w:val="24"/>
          <w:szCs w:val="24"/>
          <w:lang w:val="en-US" w:eastAsia="it-IT"/>
        </w:rPr>
        <w:t>i</w:t>
      </w:r>
      <w:proofErr w:type="spellEnd"/>
      <w:r w:rsidRPr="00D2445B">
        <w:rPr>
          <w:rFonts w:ascii="Verdana" w:eastAsia="Times New Roman" w:hAnsi="Verdana" w:cs="Times New Roman"/>
          <w:color w:val="000000"/>
          <w:sz w:val="24"/>
          <w:szCs w:val="24"/>
          <w:lang w:val="en-US" w:eastAsia="it-IT"/>
        </w:rPr>
        <w:t xml:space="preserve">. The edited essays arising from each International Eighteenth-Century Early Career seminar are published by </w:t>
      </w:r>
      <w:proofErr w:type="spellStart"/>
      <w:r w:rsidRPr="00D2445B">
        <w:rPr>
          <w:rFonts w:ascii="Verdana" w:eastAsia="Times New Roman" w:hAnsi="Verdana" w:cs="Times New Roman"/>
          <w:color w:val="000000"/>
          <w:sz w:val="24"/>
          <w:szCs w:val="24"/>
          <w:lang w:val="en-US" w:eastAsia="it-IT"/>
        </w:rPr>
        <w:t>Honoré</w:t>
      </w:r>
      <w:proofErr w:type="spellEnd"/>
      <w:r w:rsidRPr="00D2445B">
        <w:rPr>
          <w:rFonts w:ascii="Verdana" w:eastAsia="Times New Roman" w:hAnsi="Verdana" w:cs="Times New Roman"/>
          <w:color w:val="000000"/>
          <w:sz w:val="24"/>
          <w:szCs w:val="24"/>
          <w:lang w:val="en-US" w:eastAsia="it-IT"/>
        </w:rPr>
        <w:t xml:space="preserve"> Champion (Paris), in its collection ‘</w:t>
      </w:r>
      <w:r w:rsidRPr="00D2445B">
        <w:rPr>
          <w:rFonts w:ascii="Verdana" w:eastAsia="Times New Roman" w:hAnsi="Verdana" w:cs="Times New Roman"/>
          <w:i/>
          <w:iCs/>
          <w:color w:val="000000"/>
          <w:sz w:val="24"/>
          <w:szCs w:val="24"/>
          <w:lang w:val="en-US" w:eastAsia="it-IT"/>
        </w:rPr>
        <w:t xml:space="preserve">Etudes </w:t>
      </w:r>
      <w:proofErr w:type="spellStart"/>
      <w:r w:rsidRPr="00D2445B">
        <w:rPr>
          <w:rFonts w:ascii="Verdana" w:eastAsia="Times New Roman" w:hAnsi="Verdana" w:cs="Times New Roman"/>
          <w:i/>
          <w:iCs/>
          <w:color w:val="000000"/>
          <w:sz w:val="24"/>
          <w:szCs w:val="24"/>
          <w:lang w:val="en-US" w:eastAsia="it-IT"/>
        </w:rPr>
        <w:t>internationales</w:t>
      </w:r>
      <w:proofErr w:type="spellEnd"/>
      <w:r w:rsidRPr="00D2445B">
        <w:rPr>
          <w:rFonts w:ascii="Verdana" w:eastAsia="Times New Roman" w:hAnsi="Verdana" w:cs="Times New Roman"/>
          <w:i/>
          <w:iCs/>
          <w:color w:val="000000"/>
          <w:sz w:val="24"/>
          <w:szCs w:val="24"/>
          <w:lang w:val="en-US" w:eastAsia="it-IT"/>
        </w:rPr>
        <w:t xml:space="preserve"> </w:t>
      </w:r>
      <w:proofErr w:type="spellStart"/>
      <w:r w:rsidRPr="00D2445B">
        <w:rPr>
          <w:rFonts w:ascii="Verdana" w:eastAsia="Times New Roman" w:hAnsi="Verdana" w:cs="Times New Roman"/>
          <w:i/>
          <w:iCs/>
          <w:color w:val="000000"/>
          <w:sz w:val="24"/>
          <w:szCs w:val="24"/>
          <w:lang w:val="en-US" w:eastAsia="it-IT"/>
        </w:rPr>
        <w:t>sur</w:t>
      </w:r>
      <w:proofErr w:type="spellEnd"/>
      <w:r w:rsidRPr="00D2445B">
        <w:rPr>
          <w:rFonts w:ascii="Verdana" w:eastAsia="Times New Roman" w:hAnsi="Verdana" w:cs="Times New Roman"/>
          <w:i/>
          <w:iCs/>
          <w:color w:val="000000"/>
          <w:sz w:val="24"/>
          <w:szCs w:val="24"/>
          <w:lang w:val="en-US" w:eastAsia="it-IT"/>
        </w:rPr>
        <w:t xml:space="preserve"> le </w:t>
      </w:r>
      <w:proofErr w:type="spellStart"/>
      <w:r w:rsidRPr="00D2445B">
        <w:rPr>
          <w:rFonts w:ascii="Verdana" w:eastAsia="Times New Roman" w:hAnsi="Verdana" w:cs="Times New Roman"/>
          <w:i/>
          <w:iCs/>
          <w:color w:val="000000"/>
          <w:sz w:val="24"/>
          <w:szCs w:val="24"/>
          <w:lang w:val="en-US" w:eastAsia="it-IT"/>
        </w:rPr>
        <w:t>XVIIIe</w:t>
      </w:r>
      <w:proofErr w:type="spellEnd"/>
      <w:r w:rsidRPr="00D2445B">
        <w:rPr>
          <w:rFonts w:ascii="Verdana" w:eastAsia="Times New Roman" w:hAnsi="Verdana" w:cs="Times New Roman"/>
          <w:i/>
          <w:iCs/>
          <w:color w:val="000000"/>
          <w:sz w:val="24"/>
          <w:szCs w:val="24"/>
          <w:lang w:val="en-US" w:eastAsia="it-IT"/>
        </w:rPr>
        <w:t xml:space="preserve"> siècle’</w:t>
      </w:r>
      <w:r w:rsidRPr="00D2445B">
        <w:rPr>
          <w:rFonts w:ascii="Verdana" w:eastAsia="Times New Roman" w:hAnsi="Verdana" w:cs="Times New Roman"/>
          <w:color w:val="000000"/>
          <w:sz w:val="24"/>
          <w:szCs w:val="24"/>
          <w:lang w:val="en-US" w:eastAsia="it-IT"/>
        </w:rPr>
        <w:t xml:space="preserve">. To date, 14 volumes have been published in this series, and </w:t>
      </w:r>
      <w:proofErr w:type="gramStart"/>
      <w:r w:rsidRPr="00D2445B">
        <w:rPr>
          <w:rFonts w:ascii="Verdana" w:eastAsia="Times New Roman" w:hAnsi="Verdana" w:cs="Times New Roman"/>
          <w:color w:val="000000"/>
          <w:sz w:val="24"/>
          <w:szCs w:val="24"/>
          <w:lang w:val="en-US" w:eastAsia="it-IT"/>
        </w:rPr>
        <w:t>5</w:t>
      </w:r>
      <w:proofErr w:type="gramEnd"/>
      <w:r w:rsidRPr="00D2445B">
        <w:rPr>
          <w:rFonts w:ascii="Verdana" w:eastAsia="Times New Roman" w:hAnsi="Verdana" w:cs="Times New Roman"/>
          <w:color w:val="000000"/>
          <w:sz w:val="24"/>
          <w:szCs w:val="24"/>
          <w:lang w:val="en-US" w:eastAsia="it-IT"/>
        </w:rPr>
        <w:t xml:space="preserve"> showcasing the work of early career scholars.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ii. </w:t>
      </w:r>
      <w:r w:rsidRPr="00D2445B">
        <w:rPr>
          <w:rFonts w:ascii="Verdana" w:eastAsia="Times New Roman" w:hAnsi="Verdana" w:cs="Times New Roman"/>
          <w:b/>
          <w:bCs/>
          <w:i/>
          <w:iCs/>
          <w:color w:val="000000"/>
          <w:sz w:val="24"/>
          <w:szCs w:val="24"/>
          <w:lang w:val="en-US" w:eastAsia="it-IT"/>
        </w:rPr>
        <w:t>IRECS</w:t>
      </w:r>
      <w:r w:rsidRPr="00D2445B">
        <w:rPr>
          <w:rFonts w:ascii="Verdana" w:eastAsia="Times New Roman" w:hAnsi="Verdana" w:cs="Times New Roman"/>
          <w:color w:val="000000"/>
          <w:sz w:val="24"/>
          <w:szCs w:val="24"/>
          <w:lang w:val="en-US" w:eastAsia="it-IT"/>
        </w:rPr>
        <w:t xml:space="preserve"> is the on-line journal of ISECS. It </w:t>
      </w:r>
      <w:proofErr w:type="gramStart"/>
      <w:r w:rsidRPr="00D2445B">
        <w:rPr>
          <w:rFonts w:ascii="Verdana" w:eastAsia="Times New Roman" w:hAnsi="Verdana" w:cs="Times New Roman"/>
          <w:color w:val="000000"/>
          <w:sz w:val="24"/>
          <w:szCs w:val="24"/>
          <w:lang w:val="en-US" w:eastAsia="it-IT"/>
        </w:rPr>
        <w:t>is published</w:t>
      </w:r>
      <w:proofErr w:type="gramEnd"/>
      <w:r w:rsidRPr="00D2445B">
        <w:rPr>
          <w:rFonts w:ascii="Verdana" w:eastAsia="Times New Roman" w:hAnsi="Verdana" w:cs="Times New Roman"/>
          <w:color w:val="000000"/>
          <w:sz w:val="24"/>
          <w:szCs w:val="24"/>
          <w:lang w:val="en-US" w:eastAsia="it-IT"/>
        </w:rPr>
        <w:t xml:space="preserve"> on the ISECS website, with a timetable responding to offers from contributors. The first issue was on the theme of ‘Boundaries in the Eighteenth Century’ (2011). Another issue </w:t>
      </w:r>
      <w:proofErr w:type="gramStart"/>
      <w:r w:rsidRPr="00D2445B">
        <w:rPr>
          <w:rFonts w:ascii="Verdana" w:eastAsia="Times New Roman" w:hAnsi="Verdana" w:cs="Times New Roman"/>
          <w:color w:val="000000"/>
          <w:sz w:val="24"/>
          <w:szCs w:val="24"/>
          <w:lang w:val="en-US" w:eastAsia="it-IT"/>
        </w:rPr>
        <w:t>will be launched</w:t>
      </w:r>
      <w:proofErr w:type="gramEnd"/>
      <w:r w:rsidRPr="00D2445B">
        <w:rPr>
          <w:rFonts w:ascii="Verdana" w:eastAsia="Times New Roman" w:hAnsi="Verdana" w:cs="Times New Roman"/>
          <w:color w:val="000000"/>
          <w:sz w:val="24"/>
          <w:szCs w:val="24"/>
          <w:lang w:val="en-US" w:eastAsia="it-IT"/>
        </w:rPr>
        <w:t xml:space="preserve"> in 2016 on ‘Justice and Revenge in the Eighteenth Century’. Proposals for future issues are very welcome, subject to the usual editorial process. Please communicate with </w:t>
      </w:r>
      <w:r w:rsidRPr="00D2445B">
        <w:rPr>
          <w:rFonts w:ascii="Verdana" w:eastAsia="Times New Roman" w:hAnsi="Verdana" w:cs="Times New Roman"/>
          <w:b/>
          <w:bCs/>
          <w:i/>
          <w:iCs/>
          <w:color w:val="000000"/>
          <w:sz w:val="24"/>
          <w:szCs w:val="24"/>
          <w:lang w:val="en-US" w:eastAsia="it-IT"/>
        </w:rPr>
        <w:t>IRECS</w:t>
      </w:r>
      <w:r w:rsidRPr="00D2445B">
        <w:rPr>
          <w:rFonts w:ascii="Verdana" w:eastAsia="Times New Roman" w:hAnsi="Verdana" w:cs="Times New Roman"/>
          <w:color w:val="000000"/>
          <w:sz w:val="24"/>
          <w:szCs w:val="24"/>
          <w:lang w:val="en-US" w:eastAsia="it-IT"/>
        </w:rPr>
        <w:t xml:space="preserve"> editor, via Communications Secretary </w:t>
      </w:r>
      <w:r w:rsidRPr="00D2445B">
        <w:rPr>
          <w:rFonts w:ascii="Verdana" w:eastAsia="Times New Roman" w:hAnsi="Verdana" w:cs="Times New Roman"/>
          <w:color w:val="000000"/>
          <w:sz w:val="24"/>
          <w:szCs w:val="24"/>
          <w:lang w:val="en-CA" w:eastAsia="it-IT"/>
        </w:rPr>
        <w:t xml:space="preserve">Nelson </w:t>
      </w:r>
      <w:proofErr w:type="spellStart"/>
      <w:r w:rsidRPr="00D2445B">
        <w:rPr>
          <w:rFonts w:ascii="Verdana" w:eastAsia="Times New Roman" w:hAnsi="Verdana" w:cs="Times New Roman"/>
          <w:color w:val="000000"/>
          <w:sz w:val="24"/>
          <w:szCs w:val="24"/>
          <w:lang w:val="en-CA" w:eastAsia="it-IT"/>
        </w:rPr>
        <w:t>Guilbert</w:t>
      </w:r>
      <w:proofErr w:type="spellEnd"/>
      <w:r w:rsidRPr="00D2445B">
        <w:rPr>
          <w:rFonts w:ascii="Verdana" w:eastAsia="Times New Roman" w:hAnsi="Verdana" w:cs="Times New Roman"/>
          <w:color w:val="000000"/>
          <w:sz w:val="24"/>
          <w:szCs w:val="24"/>
          <w:lang w:val="en-CA" w:eastAsia="it-IT"/>
        </w:rPr>
        <w:t xml:space="preserve">: </w:t>
      </w:r>
      <w:hyperlink r:id="rId9" w:history="1">
        <w:r w:rsidRPr="00D2445B">
          <w:rPr>
            <w:rFonts w:ascii="Verdana" w:eastAsia="Times New Roman" w:hAnsi="Verdana" w:cs="Times New Roman"/>
            <w:color w:val="0000FF"/>
            <w:sz w:val="24"/>
            <w:szCs w:val="24"/>
            <w:u w:val="single"/>
            <w:lang w:val="en-CA" w:eastAsia="it-IT"/>
          </w:rPr>
          <w:t>admin@isecs.org</w:t>
        </w:r>
      </w:hyperlink>
      <w:r w:rsidRPr="00D2445B">
        <w:rPr>
          <w:rFonts w:ascii="Verdana" w:eastAsia="Times New Roman" w:hAnsi="Verdana" w:cs="Times New Roman"/>
          <w:color w:val="000000"/>
          <w:sz w:val="24"/>
          <w:szCs w:val="24"/>
          <w:lang w:val="en-CA"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CA" w:eastAsia="it-IT"/>
        </w:rPr>
        <w:t>3. ISECS ORGANISATION</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3.1 </w:t>
      </w:r>
      <w:r w:rsidRPr="00D2445B">
        <w:rPr>
          <w:rFonts w:ascii="Verdana" w:eastAsia="Times New Roman" w:hAnsi="Verdana" w:cs="Times New Roman"/>
          <w:b/>
          <w:bCs/>
          <w:color w:val="000000"/>
          <w:sz w:val="24"/>
          <w:szCs w:val="24"/>
          <w:lang w:val="en-CA" w:eastAsia="it-IT"/>
        </w:rPr>
        <w:t xml:space="preserve">Membership </w:t>
      </w:r>
      <w:r w:rsidRPr="00D2445B">
        <w:rPr>
          <w:rFonts w:ascii="Verdana" w:eastAsia="Times New Roman" w:hAnsi="Verdana" w:cs="Times New Roman"/>
          <w:color w:val="000000"/>
          <w:sz w:val="24"/>
          <w:szCs w:val="24"/>
          <w:lang w:val="en-CA" w:eastAsia="it-IT"/>
        </w:rPr>
        <w:t xml:space="preserve">falls into two categories: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r w:rsidRPr="00D2445B">
        <w:rPr>
          <w:rFonts w:ascii="Verdana" w:eastAsia="Times New Roman" w:hAnsi="Verdana" w:cs="Times New Roman"/>
          <w:color w:val="000000"/>
          <w:sz w:val="24"/>
          <w:szCs w:val="24"/>
          <w:lang w:val="en-US" w:eastAsia="it-IT"/>
        </w:rPr>
        <w:t>i</w:t>
      </w:r>
      <w:proofErr w:type="spellEnd"/>
      <w:r w:rsidRPr="00D2445B">
        <w:rPr>
          <w:rFonts w:ascii="Verdana" w:eastAsia="Times New Roman" w:hAnsi="Verdana" w:cs="Times New Roman"/>
          <w:color w:val="000000"/>
          <w:sz w:val="24"/>
          <w:szCs w:val="24"/>
          <w:lang w:val="en-US" w:eastAsia="it-IT"/>
        </w:rPr>
        <w:t>. Personal Members, who include all paid-up members of the National Societies.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ii. A smaller number of Corporate Members, consisting of paid-up libraries, associations or institutes concerned with eighteenth-century studies.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3.2 Constituent Societies: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r w:rsidRPr="00D2445B">
        <w:rPr>
          <w:rFonts w:ascii="Verdana" w:eastAsia="Times New Roman" w:hAnsi="Verdana" w:cs="Times New Roman"/>
          <w:color w:val="000000"/>
          <w:sz w:val="24"/>
          <w:szCs w:val="24"/>
          <w:lang w:val="en-US" w:eastAsia="it-IT"/>
        </w:rPr>
        <w:t>i</w:t>
      </w:r>
      <w:proofErr w:type="spellEnd"/>
      <w:r w:rsidRPr="00D2445B">
        <w:rPr>
          <w:rFonts w:ascii="Verdana" w:eastAsia="Times New Roman" w:hAnsi="Verdana" w:cs="Times New Roman"/>
          <w:color w:val="000000"/>
          <w:sz w:val="24"/>
          <w:szCs w:val="24"/>
          <w:lang w:val="en-US" w:eastAsia="it-IT"/>
        </w:rPr>
        <w:t xml:space="preserve">. Multinational and National Societies pursuing aims similar to those of ISECS are admitted as Constituent Societies at the ISECS General Assembly, </w:t>
      </w:r>
      <w:proofErr w:type="gramStart"/>
      <w:r w:rsidRPr="00D2445B">
        <w:rPr>
          <w:rFonts w:ascii="Verdana" w:eastAsia="Times New Roman" w:hAnsi="Verdana" w:cs="Times New Roman"/>
          <w:color w:val="000000"/>
          <w:sz w:val="24"/>
          <w:szCs w:val="24"/>
          <w:lang w:val="en-US" w:eastAsia="it-IT"/>
        </w:rPr>
        <w:t>provided that</w:t>
      </w:r>
      <w:proofErr w:type="gramEnd"/>
      <w:r w:rsidRPr="00D2445B">
        <w:rPr>
          <w:rFonts w:ascii="Verdana" w:eastAsia="Times New Roman" w:hAnsi="Verdana" w:cs="Times New Roman"/>
          <w:color w:val="000000"/>
          <w:sz w:val="24"/>
          <w:szCs w:val="24"/>
          <w:lang w:val="en-US" w:eastAsia="it-IT"/>
        </w:rPr>
        <w:t xml:space="preserve"> the EC is satisfied that, within the terms of their constitution, scholars in all fields of eighteenth-century studies may be admitted as members.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ii. The Constituent Societies pay an annual subscription to ISECS and furnish names and addresses of their respective members. Each Constituent Society also provides the means of contact between their members and ISECS.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3.3 Executive Committee: An EC </w:t>
      </w:r>
      <w:proofErr w:type="gramStart"/>
      <w:r w:rsidRPr="00D2445B">
        <w:rPr>
          <w:rFonts w:ascii="Verdana" w:eastAsia="Times New Roman" w:hAnsi="Verdana" w:cs="Times New Roman"/>
          <w:color w:val="000000"/>
          <w:sz w:val="24"/>
          <w:szCs w:val="24"/>
          <w:lang w:val="en-CA" w:eastAsia="it-IT"/>
        </w:rPr>
        <w:t>is elected</w:t>
      </w:r>
      <w:proofErr w:type="gramEnd"/>
      <w:r w:rsidRPr="00D2445B">
        <w:rPr>
          <w:rFonts w:ascii="Verdana" w:eastAsia="Times New Roman" w:hAnsi="Verdana" w:cs="Times New Roman"/>
          <w:color w:val="000000"/>
          <w:sz w:val="24"/>
          <w:szCs w:val="24"/>
          <w:lang w:val="en-CA" w:eastAsia="it-IT"/>
        </w:rPr>
        <w:t xml:space="preserve"> to conduct routine administrative business for ISECS. It meets annually, scheduling its meeting every fourth year to coincide with the ISECS Congress. </w:t>
      </w:r>
      <w:proofErr w:type="gramStart"/>
      <w:r w:rsidRPr="00D2445B">
        <w:rPr>
          <w:rFonts w:ascii="Verdana" w:eastAsia="Times New Roman" w:hAnsi="Verdana" w:cs="Times New Roman"/>
          <w:color w:val="000000"/>
          <w:sz w:val="24"/>
          <w:szCs w:val="24"/>
          <w:lang w:val="en-CA" w:eastAsia="it-IT"/>
        </w:rPr>
        <w:t xml:space="preserve">The EC’s membership comprises (1) 8 officers: the </w:t>
      </w:r>
      <w:r w:rsidRPr="00D2445B">
        <w:rPr>
          <w:rFonts w:ascii="Verdana" w:eastAsia="Times New Roman" w:hAnsi="Verdana" w:cs="Times New Roman"/>
          <w:color w:val="000000"/>
          <w:sz w:val="24"/>
          <w:szCs w:val="24"/>
          <w:lang w:val="en-US" w:eastAsia="it-IT"/>
        </w:rPr>
        <w:t xml:space="preserve">President, three Vice-Presidents (of whom one is known as the First Vice-President); the Secretary-General; the Assistant Secretary-General; the Treasurer; and the Assistant Treasurer; (2) 8 elected members, elected by ballot of all ISECS members; and (3) a number of representatives, chosen by the National Societies: each Constituent Society with fewer than 750 members is entitled to send one representative member to the Executive Committee; a Society with 750+ members may send two representatives; and one with </w:t>
      </w:r>
      <w:r w:rsidRPr="00D2445B">
        <w:rPr>
          <w:rFonts w:ascii="Verdana" w:eastAsia="Times New Roman" w:hAnsi="Verdana" w:cs="Times New Roman"/>
          <w:color w:val="000000"/>
          <w:sz w:val="24"/>
          <w:szCs w:val="24"/>
          <w:lang w:val="en-US" w:eastAsia="it-IT"/>
        </w:rPr>
        <w:lastRenderedPageBreak/>
        <w:t>1,500+ members may send three.</w:t>
      </w:r>
      <w:proofErr w:type="gramEnd"/>
      <w:r w:rsidRPr="00D2445B">
        <w:rPr>
          <w:rFonts w:ascii="Verdana" w:eastAsia="Times New Roman" w:hAnsi="Verdana" w:cs="Times New Roman"/>
          <w:color w:val="000000"/>
          <w:sz w:val="24"/>
          <w:szCs w:val="24"/>
          <w:lang w:val="en-US" w:eastAsia="it-IT"/>
        </w:rPr>
        <w:t xml:space="preserve"> ISECS Officers serve for a minimum of four years; and may serve for a maximum of twelve.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Note: ISECS has a Technical Secretariat, composed of an Executive Secretary and a Communications Secretary, who are </w:t>
      </w:r>
      <w:r w:rsidRPr="00D2445B">
        <w:rPr>
          <w:rFonts w:ascii="Verdana" w:eastAsia="Times New Roman" w:hAnsi="Verdana" w:cs="Times New Roman"/>
          <w:i/>
          <w:iCs/>
          <w:color w:val="000000"/>
          <w:sz w:val="24"/>
          <w:szCs w:val="24"/>
          <w:lang w:val="en-US" w:eastAsia="it-IT"/>
        </w:rPr>
        <w:t>ex officio</w:t>
      </w:r>
      <w:r w:rsidRPr="00D2445B">
        <w:rPr>
          <w:rFonts w:ascii="Verdana" w:eastAsia="Times New Roman" w:hAnsi="Verdana" w:cs="Times New Roman"/>
          <w:color w:val="000000"/>
          <w:sz w:val="24"/>
          <w:szCs w:val="24"/>
          <w:lang w:val="en-US" w:eastAsia="it-IT"/>
        </w:rPr>
        <w:t xml:space="preserve"> non-voting members of the EC. The Technical Secretariat is located at the Voltaire Foundation, University of Oxford, (</w:t>
      </w:r>
      <w:hyperlink r:id="rId10" w:history="1">
        <w:r w:rsidRPr="00D2445B">
          <w:rPr>
            <w:rFonts w:ascii="Verdana" w:eastAsia="Times New Roman" w:hAnsi="Verdana" w:cs="Times New Roman"/>
            <w:color w:val="0000FF"/>
            <w:sz w:val="24"/>
            <w:szCs w:val="24"/>
            <w:u w:val="single"/>
            <w:lang w:val="en-CA" w:eastAsia="it-IT"/>
          </w:rPr>
          <w:t>email@voltaire.ox.ac.uk</w:t>
        </w:r>
      </w:hyperlink>
      <w:r w:rsidRPr="00D2445B">
        <w:rPr>
          <w:rFonts w:ascii="Verdana" w:eastAsia="Times New Roman" w:hAnsi="Verdana" w:cs="Times New Roman"/>
          <w:color w:val="000000"/>
          <w:sz w:val="24"/>
          <w:szCs w:val="24"/>
          <w:lang w:val="en-CA" w:eastAsia="it-IT"/>
        </w:rPr>
        <w:t xml:space="preserve">), </w:t>
      </w:r>
      <w:r w:rsidRPr="00D2445B">
        <w:rPr>
          <w:rFonts w:ascii="Verdana" w:eastAsia="Times New Roman" w:hAnsi="Verdana" w:cs="Times New Roman"/>
          <w:color w:val="000000"/>
          <w:sz w:val="24"/>
          <w:szCs w:val="24"/>
          <w:lang w:val="en-US" w:eastAsia="it-IT"/>
        </w:rPr>
        <w:t>which kindly provides its services free of charge.</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b/>
          <w:bCs/>
          <w:color w:val="000000"/>
          <w:sz w:val="24"/>
          <w:szCs w:val="24"/>
          <w:lang w:val="en-CA" w:eastAsia="it-IT"/>
        </w:rPr>
        <w:t>4. ISECS BUDGET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xml:space="preserve">4.1 Each National Society </w:t>
      </w:r>
      <w:r w:rsidRPr="00D2445B">
        <w:rPr>
          <w:rFonts w:ascii="Verdana" w:eastAsia="Times New Roman" w:hAnsi="Verdana" w:cs="Times New Roman"/>
          <w:color w:val="000000"/>
          <w:sz w:val="24"/>
          <w:szCs w:val="24"/>
          <w:lang w:val="en-US" w:eastAsia="it-IT"/>
        </w:rPr>
        <w:t>pays annually to ISECS a subscription of £1.50 per individual member</w:t>
      </w:r>
      <w:proofErr w:type="gramStart"/>
      <w:r w:rsidRPr="00D2445B">
        <w:rPr>
          <w:rFonts w:ascii="Verdana" w:eastAsia="Times New Roman" w:hAnsi="Verdana" w:cs="Times New Roman"/>
          <w:color w:val="000000"/>
          <w:sz w:val="24"/>
          <w:szCs w:val="24"/>
          <w:lang w:val="en-US" w:eastAsia="it-IT"/>
        </w:rPr>
        <w:t>;</w:t>
      </w:r>
      <w:proofErr w:type="gramEnd"/>
      <w:r w:rsidRPr="00D2445B">
        <w:rPr>
          <w:rFonts w:ascii="Verdana" w:eastAsia="Times New Roman" w:hAnsi="Verdana" w:cs="Times New Roman"/>
          <w:color w:val="000000"/>
          <w:sz w:val="24"/>
          <w:szCs w:val="24"/>
          <w:lang w:val="en-US" w:eastAsia="it-IT"/>
        </w:rPr>
        <w:t xml:space="preserve"> and £5 per institutional member.</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4.2 The ISECS budget, which </w:t>
      </w:r>
      <w:proofErr w:type="gramStart"/>
      <w:r w:rsidRPr="00D2445B">
        <w:rPr>
          <w:rFonts w:ascii="Verdana" w:eastAsia="Times New Roman" w:hAnsi="Verdana" w:cs="Times New Roman"/>
          <w:color w:val="000000"/>
          <w:sz w:val="24"/>
          <w:szCs w:val="24"/>
          <w:lang w:val="en-US" w:eastAsia="it-IT"/>
        </w:rPr>
        <w:t>is audited annually and posted on the ISECS website,</w:t>
      </w:r>
      <w:proofErr w:type="gramEnd"/>
      <w:r w:rsidRPr="00D2445B">
        <w:rPr>
          <w:rFonts w:ascii="Verdana" w:eastAsia="Times New Roman" w:hAnsi="Verdana" w:cs="Times New Roman"/>
          <w:color w:val="000000"/>
          <w:sz w:val="24"/>
          <w:szCs w:val="24"/>
          <w:lang w:val="en-US" w:eastAsia="it-IT"/>
        </w:rPr>
        <w:t xml:space="preserve"> is used for the following main purposes: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r w:rsidRPr="00D2445B">
        <w:rPr>
          <w:rFonts w:ascii="Verdana" w:eastAsia="Times New Roman" w:hAnsi="Verdana" w:cs="Times New Roman"/>
          <w:color w:val="000000"/>
          <w:sz w:val="24"/>
          <w:szCs w:val="24"/>
          <w:lang w:val="en-US" w:eastAsia="it-IT"/>
        </w:rPr>
        <w:t>i</w:t>
      </w:r>
      <w:proofErr w:type="spellEnd"/>
      <w:r w:rsidRPr="00D2445B">
        <w:rPr>
          <w:rFonts w:ascii="Verdana" w:eastAsia="Times New Roman" w:hAnsi="Verdana" w:cs="Times New Roman"/>
          <w:color w:val="000000"/>
          <w:sz w:val="24"/>
          <w:szCs w:val="24"/>
          <w:lang w:val="en-US" w:eastAsia="it-IT"/>
        </w:rPr>
        <w:t>. Annual payment for the webmaster and the hosting of the ISECS website</w:t>
      </w:r>
      <w:r w:rsidRPr="00D2445B">
        <w:rPr>
          <w:rFonts w:ascii="Verdana" w:eastAsia="Times New Roman" w:hAnsi="Verdana" w:cs="Times New Roman"/>
          <w:color w:val="000000"/>
          <w:sz w:val="24"/>
          <w:szCs w:val="24"/>
          <w:lang w:val="en-CA"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ii. Payment of s</w:t>
      </w:r>
      <w:proofErr w:type="spellStart"/>
      <w:r w:rsidRPr="00D2445B">
        <w:rPr>
          <w:rFonts w:ascii="Verdana" w:eastAsia="Times New Roman" w:hAnsi="Verdana" w:cs="Times New Roman"/>
          <w:color w:val="000000"/>
          <w:sz w:val="24"/>
          <w:szCs w:val="24"/>
          <w:lang w:val="en-US" w:eastAsia="it-IT"/>
        </w:rPr>
        <w:t>ubsidies</w:t>
      </w:r>
      <w:proofErr w:type="spellEnd"/>
      <w:r w:rsidRPr="00D2445B">
        <w:rPr>
          <w:rFonts w:ascii="Verdana" w:eastAsia="Times New Roman" w:hAnsi="Verdana" w:cs="Times New Roman"/>
          <w:color w:val="000000"/>
          <w:sz w:val="24"/>
          <w:szCs w:val="24"/>
          <w:lang w:val="en-US" w:eastAsia="it-IT"/>
        </w:rPr>
        <w:t xml:space="preserve"> of up to £3,800 to the relevant National Society, towards the costs of the annual ISECS International Seminar for Early Career Scholars.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xml:space="preserve">iii. Provision of bursaries </w:t>
      </w:r>
      <w:proofErr w:type="gramStart"/>
      <w:r w:rsidRPr="00D2445B">
        <w:rPr>
          <w:rFonts w:ascii="Verdana" w:eastAsia="Times New Roman" w:hAnsi="Verdana" w:cs="Times New Roman"/>
          <w:color w:val="000000"/>
          <w:sz w:val="24"/>
          <w:szCs w:val="24"/>
          <w:lang w:val="en-US" w:eastAsia="it-IT"/>
        </w:rPr>
        <w:t>on the occasion of</w:t>
      </w:r>
      <w:proofErr w:type="gramEnd"/>
      <w:r w:rsidRPr="00D2445B">
        <w:rPr>
          <w:rFonts w:ascii="Verdana" w:eastAsia="Times New Roman" w:hAnsi="Verdana" w:cs="Times New Roman"/>
          <w:color w:val="000000"/>
          <w:sz w:val="24"/>
          <w:szCs w:val="24"/>
          <w:lang w:val="en-US" w:eastAsia="it-IT"/>
        </w:rPr>
        <w:t xml:space="preserve"> the four-yearly ISECS congresses. At the most recent Congress, held in Rotterdam in 2015, ISECS contributed a subsidy of £20,000, which paid for 115 travel bursaries.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spellStart"/>
      <w:r w:rsidRPr="00D2445B">
        <w:rPr>
          <w:rFonts w:ascii="Verdana" w:eastAsia="Times New Roman" w:hAnsi="Verdana" w:cs="Times New Roman"/>
          <w:color w:val="000000"/>
          <w:sz w:val="24"/>
          <w:szCs w:val="24"/>
          <w:lang w:val="en-US" w:eastAsia="it-IT"/>
        </w:rPr>
        <w:t>Lise</w:t>
      </w:r>
      <w:proofErr w:type="spellEnd"/>
      <w:r w:rsidRPr="00D2445B">
        <w:rPr>
          <w:rFonts w:ascii="Verdana" w:eastAsia="Times New Roman" w:hAnsi="Verdana" w:cs="Times New Roman"/>
          <w:color w:val="000000"/>
          <w:sz w:val="24"/>
          <w:szCs w:val="24"/>
          <w:lang w:val="en-US" w:eastAsia="it-IT"/>
        </w:rPr>
        <w:t xml:space="preserve"> </w:t>
      </w:r>
      <w:proofErr w:type="spellStart"/>
      <w:r w:rsidRPr="00D2445B">
        <w:rPr>
          <w:rFonts w:ascii="Verdana" w:eastAsia="Times New Roman" w:hAnsi="Verdana" w:cs="Times New Roman"/>
          <w:color w:val="000000"/>
          <w:sz w:val="24"/>
          <w:szCs w:val="24"/>
          <w:lang w:val="en-US" w:eastAsia="it-IT"/>
        </w:rPr>
        <w:t>Andries</w:t>
      </w:r>
      <w:proofErr w:type="spellEnd"/>
      <w:r w:rsidRPr="00D2445B">
        <w:rPr>
          <w:rFonts w:ascii="Verdana" w:eastAsia="Times New Roman" w:hAnsi="Verdana" w:cs="Times New Roman"/>
          <w:color w:val="000000"/>
          <w:sz w:val="24"/>
          <w:szCs w:val="24"/>
          <w:lang w:val="en-US"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President ISECS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proofErr w:type="gramStart"/>
      <w:r w:rsidRPr="00D2445B">
        <w:rPr>
          <w:rFonts w:ascii="Verdana" w:eastAsia="Times New Roman" w:hAnsi="Verdana" w:cs="Times New Roman"/>
          <w:color w:val="000000"/>
          <w:sz w:val="24"/>
          <w:szCs w:val="24"/>
          <w:lang w:val="en-US" w:eastAsia="it-IT"/>
        </w:rPr>
        <w:t>and</w:t>
      </w:r>
      <w:proofErr w:type="gramEnd"/>
      <w:r w:rsidRPr="00D2445B">
        <w:rPr>
          <w:rFonts w:ascii="Verdana" w:eastAsia="Times New Roman" w:hAnsi="Verdana" w:cs="Times New Roman"/>
          <w:color w:val="000000"/>
          <w:sz w:val="24"/>
          <w:szCs w:val="24"/>
          <w:lang w:val="en-US" w:eastAsia="it-IT"/>
        </w:rPr>
        <w:t xml:space="preserve"> on behalf of all ISECS Senior Officers.</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US"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en-GB" w:eastAsia="it-IT"/>
        </w:rPr>
      </w:pPr>
      <w:r w:rsidRPr="00D2445B">
        <w:rPr>
          <w:rFonts w:ascii="Verdana" w:eastAsia="Times New Roman" w:hAnsi="Verdana" w:cs="Times New Roman"/>
          <w:color w:val="000000"/>
          <w:sz w:val="24"/>
          <w:szCs w:val="24"/>
          <w:lang w:val="en-CA"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[Version française]</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Message de la Présidente et du Bureau de la Société internationale d’étude du dix-huitième Siècle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Cher(e) collègue et membre de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proofErr w:type="spellStart"/>
      <w:r w:rsidRPr="00D2445B">
        <w:rPr>
          <w:rFonts w:ascii="Verdana" w:eastAsia="Times New Roman" w:hAnsi="Verdana" w:cs="Times New Roman"/>
          <w:color w:val="000000"/>
          <w:sz w:val="24"/>
          <w:szCs w:val="24"/>
          <w:lang w:val="fr-FR" w:eastAsia="it-IT"/>
        </w:rPr>
        <w:t>A</w:t>
      </w:r>
      <w:proofErr w:type="spellEnd"/>
      <w:r w:rsidRPr="00D2445B">
        <w:rPr>
          <w:rFonts w:ascii="Verdana" w:eastAsia="Times New Roman" w:hAnsi="Verdana" w:cs="Times New Roman"/>
          <w:color w:val="000000"/>
          <w:sz w:val="24"/>
          <w:szCs w:val="24"/>
          <w:lang w:val="fr-FR" w:eastAsia="it-IT"/>
        </w:rPr>
        <w:t xml:space="preserve"> titre de membre d’une société nationale d’étude du dix-huitième siècle, vous êtes également membre de la Société internationale d’étude du dix-huitième siècle (SIEDS). Il existe actuellement 31 sociétés nationales, qui versent une cotisation à la SIEDS, et 4 sociétés associées, qui ne versent pas de cotisation et dont les membres ne participent pas aux élections du Comité exécutif.</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Nous sommes heureux de prendre directement contact avec vous afin de préciser les buts et le fonctionnement de la SIEDS, et d’encourager cette circulation de l’information à l’échelle internationale.</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lastRenderedPageBreak/>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Les deux langues officielles de la SIEDS sont le français et l’anglais.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1. BUTS DE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i/>
          <w:iCs/>
          <w:color w:val="000000"/>
          <w:sz w:val="24"/>
          <w:szCs w:val="24"/>
          <w:lang w:val="fr-FR" w:eastAsia="it-IT"/>
        </w:rPr>
        <w:t>Note : les points suivants sont extraits des Statuts de la SIEDS. Le texte intégral est disponible sur le site de la SIEDS (</w:t>
      </w:r>
      <w:hyperlink r:id="rId11" w:history="1">
        <w:r w:rsidRPr="00D2445B">
          <w:rPr>
            <w:rFonts w:ascii="Verdana" w:eastAsia="Times New Roman" w:hAnsi="Verdana" w:cs="Times New Roman"/>
            <w:b/>
            <w:bCs/>
            <w:i/>
            <w:iCs/>
            <w:color w:val="0000FF"/>
            <w:sz w:val="24"/>
            <w:szCs w:val="24"/>
            <w:u w:val="single"/>
            <w:lang w:val="fr-FR" w:eastAsia="it-IT"/>
          </w:rPr>
          <w:t>www.isecs.org</w:t>
        </w:r>
      </w:hyperlink>
      <w:r w:rsidRPr="00D2445B">
        <w:rPr>
          <w:rFonts w:ascii="Verdana" w:eastAsia="Times New Roman" w:hAnsi="Verdana" w:cs="Times New Roman"/>
          <w:b/>
          <w:bCs/>
          <w:i/>
          <w:iCs/>
          <w:color w:val="000000"/>
          <w:sz w:val="24"/>
          <w:szCs w:val="24"/>
          <w:lang w:val="fr-FR" w:eastAsia="it-IT"/>
        </w:rPr>
        <w:t>)</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1.1 La Société internationale d'étude du dix-huitième siècle a pour but de favoriser la croissance, le développement et la coordination des études et recherches ayant trait au XVIIIe siècle envisagé sous toutes les facettes de son héritage culturel (historique, philosophique, idéologique, religieux, linguistique, littéraire, scientifique, artistique et juridique) dans tous les pays sans exception. Il s'agit d'une société sans but lucrative, et apolitique.</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1.2 Elle se fixe particulièrement pour mission de servir d'organe d'information et de liaison entre les Sociétés nationales des dix-huitiémistes.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1.3 Elle a pour </w:t>
      </w:r>
      <w:proofErr w:type="gramStart"/>
      <w:r w:rsidRPr="00D2445B">
        <w:rPr>
          <w:rFonts w:ascii="Verdana" w:eastAsia="Times New Roman" w:hAnsi="Verdana" w:cs="Times New Roman"/>
          <w:color w:val="000000"/>
          <w:sz w:val="24"/>
          <w:szCs w:val="24"/>
          <w:lang w:val="fr-FR" w:eastAsia="it-IT"/>
        </w:rPr>
        <w:t>vocation:</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 de développer les échanges, les contacts et les rencontres entre dix-</w:t>
      </w:r>
      <w:proofErr w:type="spell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 xml:space="preserve"> de tous </w:t>
      </w:r>
      <w:proofErr w:type="gramStart"/>
      <w:r w:rsidRPr="00D2445B">
        <w:rPr>
          <w:rFonts w:ascii="Verdana" w:eastAsia="Times New Roman" w:hAnsi="Verdana" w:cs="Times New Roman"/>
          <w:color w:val="000000"/>
          <w:sz w:val="24"/>
          <w:szCs w:val="24"/>
          <w:lang w:val="fr-FR" w:eastAsia="it-IT"/>
        </w:rPr>
        <w:t>pays;</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ii. d'apporter son appui moral à des manifestations culturelles (conférences, expositions, etc.) ayant pour objet la connaissance du XVIIIe siècle ou la commémoration des grands noms et des grandes œuvres du XVIIIe </w:t>
      </w:r>
      <w:proofErr w:type="gramStart"/>
      <w:r w:rsidRPr="00D2445B">
        <w:rPr>
          <w:rFonts w:ascii="Verdana" w:eastAsia="Times New Roman" w:hAnsi="Verdana" w:cs="Times New Roman"/>
          <w:color w:val="000000"/>
          <w:sz w:val="24"/>
          <w:szCs w:val="24"/>
          <w:lang w:val="fr-FR" w:eastAsia="it-IT"/>
        </w:rPr>
        <w:t>siècle;</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iii. d'aider à la création de Sociétés nationales dans les pays où il n'en existe pas.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2. ACTIVITÉS DE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b/>
          <w:bCs/>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2.1</w:t>
      </w:r>
      <w:r w:rsidRPr="00D2445B">
        <w:rPr>
          <w:rFonts w:ascii="Verdana" w:eastAsia="Times New Roman" w:hAnsi="Verdana" w:cs="Times New Roman"/>
          <w:b/>
          <w:bCs/>
          <w:color w:val="000000"/>
          <w:sz w:val="24"/>
          <w:szCs w:val="24"/>
          <w:lang w:val="fr-FR" w:eastAsia="it-IT"/>
        </w:rPr>
        <w:t xml:space="preserve"> </w:t>
      </w:r>
      <w:r w:rsidRPr="00D2445B">
        <w:rPr>
          <w:rFonts w:ascii="Verdana" w:eastAsia="Times New Roman" w:hAnsi="Verdana" w:cs="Times New Roman"/>
          <w:color w:val="000000"/>
          <w:sz w:val="24"/>
          <w:szCs w:val="24"/>
          <w:lang w:val="fr-FR" w:eastAsia="it-IT"/>
        </w:rPr>
        <w:t>Un</w:t>
      </w:r>
      <w:r w:rsidRPr="00D2445B">
        <w:rPr>
          <w:rFonts w:ascii="Verdana" w:eastAsia="Times New Roman" w:hAnsi="Verdana" w:cs="Times New Roman"/>
          <w:b/>
          <w:bCs/>
          <w:color w:val="000000"/>
          <w:sz w:val="24"/>
          <w:szCs w:val="24"/>
          <w:lang w:val="fr-FR" w:eastAsia="it-IT"/>
        </w:rPr>
        <w:t xml:space="preserve"> SÉMINAIRE INTERNATIONAL DES JEUNES DIX-HUITIÉMISTES </w:t>
      </w:r>
      <w:r w:rsidRPr="00D2445B">
        <w:rPr>
          <w:rFonts w:ascii="Verdana" w:eastAsia="Times New Roman" w:hAnsi="Verdana" w:cs="Times New Roman"/>
          <w:color w:val="000000"/>
          <w:sz w:val="24"/>
          <w:szCs w:val="24"/>
          <w:lang w:val="fr-FR" w:eastAsia="it-IT"/>
        </w:rPr>
        <w:t>est organisé chaque année, dans un pays différent. Ces séminaires qui permettent d’accueillir de 12 à 15 chercheurs (après appel à candidatures) sont vivants et stimulants. Ils favorisent les contacts internationaux parmi la future génération de dix-</w:t>
      </w:r>
      <w:proofErr w:type="spell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 xml:space="preserve">. Les séminaires actuellement programmés sont :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        2016 </w:t>
      </w:r>
      <w:r w:rsidRPr="00D2445B">
        <w:rPr>
          <w:rFonts w:ascii="Verdana" w:eastAsia="Times New Roman" w:hAnsi="Verdana" w:cs="Times New Roman"/>
          <w:b/>
          <w:bCs/>
          <w:color w:val="000000"/>
          <w:sz w:val="24"/>
          <w:szCs w:val="24"/>
          <w:lang w:val="fr-FR" w:eastAsia="it-IT"/>
        </w:rPr>
        <w:t>Sofia</w:t>
      </w:r>
      <w:r w:rsidRPr="00D2445B">
        <w:rPr>
          <w:rFonts w:ascii="Verdana" w:eastAsia="Times New Roman" w:hAnsi="Verdana" w:cs="Times New Roman"/>
          <w:color w:val="000000"/>
          <w:sz w:val="24"/>
          <w:szCs w:val="24"/>
          <w:lang w:val="fr-FR" w:eastAsia="it-IT"/>
        </w:rPr>
        <w:t xml:space="preserve"> (Bulgarie), « Le siècle des Lumières et la vie paysanne. Représentations, débats intellectuels, conflits culturels, transitions socio-économiques ». Date limite de candidature : 15 avril 2016.</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        2017 </w:t>
      </w:r>
      <w:r w:rsidRPr="00D2445B">
        <w:rPr>
          <w:rFonts w:ascii="Verdana" w:eastAsia="Times New Roman" w:hAnsi="Verdana" w:cs="Times New Roman"/>
          <w:b/>
          <w:bCs/>
          <w:color w:val="000000"/>
          <w:sz w:val="24"/>
          <w:szCs w:val="24"/>
          <w:lang w:val="fr-FR" w:eastAsia="it-IT"/>
        </w:rPr>
        <w:t>Montréal</w:t>
      </w:r>
      <w:r w:rsidRPr="00D2445B">
        <w:rPr>
          <w:rFonts w:ascii="Verdana" w:eastAsia="Times New Roman" w:hAnsi="Verdana" w:cs="Times New Roman"/>
          <w:color w:val="000000"/>
          <w:sz w:val="24"/>
          <w:szCs w:val="24"/>
          <w:lang w:val="fr-FR" w:eastAsia="it-IT"/>
        </w:rPr>
        <w:t xml:space="preserve"> (Canada), « Sociabilités en révolution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        2018 </w:t>
      </w:r>
      <w:r w:rsidRPr="00D2445B">
        <w:rPr>
          <w:rFonts w:ascii="Verdana" w:eastAsia="Times New Roman" w:hAnsi="Verdana" w:cs="Times New Roman"/>
          <w:b/>
          <w:bCs/>
          <w:color w:val="000000"/>
          <w:sz w:val="24"/>
          <w:szCs w:val="24"/>
          <w:lang w:val="fr-FR" w:eastAsia="it-IT"/>
        </w:rPr>
        <w:t>Viterbe</w:t>
      </w:r>
      <w:r w:rsidRPr="00D2445B">
        <w:rPr>
          <w:rFonts w:ascii="Verdana" w:eastAsia="Times New Roman" w:hAnsi="Verdana" w:cs="Times New Roman"/>
          <w:color w:val="000000"/>
          <w:sz w:val="24"/>
          <w:szCs w:val="24"/>
          <w:lang w:val="fr-FR" w:eastAsia="it-IT"/>
        </w:rPr>
        <w:t xml:space="preserve"> (Italie), « Le silence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        2019 </w:t>
      </w:r>
      <w:r w:rsidRPr="00D2445B">
        <w:rPr>
          <w:rFonts w:ascii="Verdana" w:eastAsia="Times New Roman" w:hAnsi="Verdana" w:cs="Times New Roman"/>
          <w:b/>
          <w:bCs/>
          <w:color w:val="000000"/>
          <w:sz w:val="24"/>
          <w:szCs w:val="24"/>
          <w:lang w:val="fr-FR" w:eastAsia="it-IT"/>
        </w:rPr>
        <w:t>Édimbourg ou Glasgow</w:t>
      </w:r>
      <w:r w:rsidRPr="00D2445B">
        <w:rPr>
          <w:rFonts w:ascii="Verdana" w:eastAsia="Times New Roman" w:hAnsi="Verdana" w:cs="Times New Roman"/>
          <w:color w:val="000000"/>
          <w:sz w:val="24"/>
          <w:szCs w:val="24"/>
          <w:lang w:val="fr-FR" w:eastAsia="it-IT"/>
        </w:rPr>
        <w:t xml:space="preserve"> (Royaume Uni-Ecosse). Thème à définir.</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2.2 </w:t>
      </w:r>
      <w:r w:rsidRPr="00D2445B">
        <w:rPr>
          <w:rFonts w:ascii="Verdana" w:eastAsia="Times New Roman" w:hAnsi="Verdana" w:cs="Times New Roman"/>
          <w:b/>
          <w:bCs/>
          <w:color w:val="000000"/>
          <w:sz w:val="24"/>
          <w:szCs w:val="24"/>
          <w:lang w:val="fr-FR" w:eastAsia="it-IT"/>
        </w:rPr>
        <w:t>CONGRÈS INTERNATIONAUX</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Ce sont des rencontres internationales, organisées tous les quatre ans dans des pays différents et attirant environ un millier de chercheurs (parfois </w:t>
      </w:r>
      <w:r w:rsidRPr="00D2445B">
        <w:rPr>
          <w:rFonts w:ascii="Verdana" w:eastAsia="Times New Roman" w:hAnsi="Verdana" w:cs="Times New Roman"/>
          <w:color w:val="000000"/>
          <w:sz w:val="24"/>
          <w:szCs w:val="24"/>
          <w:lang w:val="fr-FR" w:eastAsia="it-IT"/>
        </w:rPr>
        <w:lastRenderedPageBreak/>
        <w:t>davantage) qui viennent du monde entier. Le dernier Congrès a eu lieu à Rotterdam en juillet 2015.</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Le prochain Congrès international des Lumières aura lieu à </w:t>
      </w:r>
      <w:r w:rsidRPr="00D2445B">
        <w:rPr>
          <w:rFonts w:ascii="Verdana" w:eastAsia="Times New Roman" w:hAnsi="Verdana" w:cs="Times New Roman"/>
          <w:b/>
          <w:bCs/>
          <w:color w:val="000000"/>
          <w:sz w:val="24"/>
          <w:szCs w:val="24"/>
          <w:lang w:val="fr-FR" w:eastAsia="it-IT"/>
        </w:rPr>
        <w:t>Édimbourg</w:t>
      </w:r>
      <w:r w:rsidRPr="00D2445B">
        <w:rPr>
          <w:rFonts w:ascii="Verdana" w:eastAsia="Times New Roman" w:hAnsi="Verdana" w:cs="Times New Roman"/>
          <w:color w:val="000000"/>
          <w:sz w:val="24"/>
          <w:szCs w:val="24"/>
          <w:lang w:val="fr-FR" w:eastAsia="it-IT"/>
        </w:rPr>
        <w:t xml:space="preserve"> (Royaume Uni-Ecosse) du 14 au 19 juillet 2019 sur le thème « Lumières et identités ». Il est organisé par la Société britannique d’étude du dix-huitième siècle (BSECS), conjointement avec l’Université d’Édimbourg</w:t>
      </w:r>
      <w:proofErr w:type="gramStart"/>
      <w:r w:rsidRPr="00D2445B">
        <w:rPr>
          <w:rFonts w:ascii="Verdana" w:eastAsia="Times New Roman" w:hAnsi="Verdana" w:cs="Times New Roman"/>
          <w:color w:val="000000"/>
          <w:sz w:val="24"/>
          <w:szCs w:val="24"/>
          <w:lang w:val="fr-FR" w:eastAsia="it-IT"/>
        </w:rPr>
        <w:t>  et</w:t>
      </w:r>
      <w:proofErr w:type="gramEnd"/>
      <w:r w:rsidRPr="00D2445B">
        <w:rPr>
          <w:rFonts w:ascii="Verdana" w:eastAsia="Times New Roman" w:hAnsi="Verdana" w:cs="Times New Roman"/>
          <w:color w:val="000000"/>
          <w:sz w:val="24"/>
          <w:szCs w:val="24"/>
          <w:lang w:val="fr-FR" w:eastAsia="it-IT"/>
        </w:rPr>
        <w:t xml:space="preserve"> la SIEDS. Un site préliminaire</w:t>
      </w:r>
      <w:proofErr w:type="gramStart"/>
      <w:r w:rsidRPr="00D2445B">
        <w:rPr>
          <w:rFonts w:ascii="Verdana" w:eastAsia="Times New Roman" w:hAnsi="Verdana" w:cs="Times New Roman"/>
          <w:color w:val="000000"/>
          <w:sz w:val="24"/>
          <w:szCs w:val="24"/>
          <w:lang w:val="fr-FR" w:eastAsia="it-IT"/>
        </w:rPr>
        <w:t>  a</w:t>
      </w:r>
      <w:proofErr w:type="gramEnd"/>
      <w:r w:rsidRPr="00D2445B">
        <w:rPr>
          <w:rFonts w:ascii="Verdana" w:eastAsia="Times New Roman" w:hAnsi="Verdana" w:cs="Times New Roman"/>
          <w:color w:val="000000"/>
          <w:sz w:val="24"/>
          <w:szCs w:val="24"/>
          <w:lang w:val="fr-FR" w:eastAsia="it-IT"/>
        </w:rPr>
        <w:t xml:space="preserve"> déjà été constitué à l’adresse suivante : </w:t>
      </w:r>
      <w:proofErr w:type="spellStart"/>
      <w:r w:rsidRPr="00D2445B">
        <w:rPr>
          <w:rFonts w:ascii="Verdana" w:eastAsia="Times New Roman" w:hAnsi="Verdana" w:cs="Times New Roman"/>
          <w:color w:val="000000"/>
          <w:sz w:val="24"/>
          <w:szCs w:val="24"/>
          <w:lang w:val="fr-FR" w:eastAsia="it-IT"/>
        </w:rPr>
        <w:t>https</w:t>
      </w:r>
      <w:proofErr w:type="spellEnd"/>
      <w:r w:rsidRPr="00D2445B">
        <w:rPr>
          <w:rFonts w:ascii="Verdana" w:eastAsia="Times New Roman" w:hAnsi="Verdana" w:cs="Times New Roman"/>
          <w:color w:val="000000"/>
          <w:sz w:val="24"/>
          <w:szCs w:val="24"/>
          <w:lang w:val="fr-FR" w:eastAsia="it-IT"/>
        </w:rPr>
        <w:t>///</w:t>
      </w:r>
      <w:hyperlink r:id="rId12" w:history="1">
        <w:r w:rsidRPr="00D2445B">
          <w:rPr>
            <w:rFonts w:ascii="Verdana" w:eastAsia="Times New Roman" w:hAnsi="Verdana" w:cs="Times New Roman"/>
            <w:color w:val="0000FF"/>
            <w:sz w:val="24"/>
            <w:szCs w:val="24"/>
            <w:u w:val="single"/>
            <w:lang w:val="fr-FR" w:eastAsia="it-IT"/>
          </w:rPr>
          <w:t>www.bsecs.org.uk/isecs2019</w:t>
        </w:r>
      </w:hyperlink>
      <w:r w:rsidRPr="00D2445B">
        <w:rPr>
          <w:rFonts w:ascii="Verdana" w:eastAsia="Times New Roman" w:hAnsi="Verdana" w:cs="Times New Roman"/>
          <w:color w:val="000000"/>
          <w:sz w:val="24"/>
          <w:szCs w:val="24"/>
          <w:lang w:val="fr-FR" w:eastAsia="it-IT"/>
        </w:rPr>
        <w:t xml:space="preserve">/ ; des exemplaires du prospectus présentant le thème du Congrès peuvent être obtenus auprès de la première Vice-Présidente de la SIEDS Penelope </w:t>
      </w:r>
      <w:proofErr w:type="spellStart"/>
      <w:r w:rsidRPr="00D2445B">
        <w:rPr>
          <w:rFonts w:ascii="Verdana" w:eastAsia="Times New Roman" w:hAnsi="Verdana" w:cs="Times New Roman"/>
          <w:color w:val="000000"/>
          <w:sz w:val="24"/>
          <w:szCs w:val="24"/>
          <w:lang w:val="fr-FR" w:eastAsia="it-IT"/>
        </w:rPr>
        <w:t>Corfield</w:t>
      </w:r>
      <w:proofErr w:type="spellEnd"/>
      <w:r w:rsidRPr="00D2445B">
        <w:rPr>
          <w:rFonts w:ascii="Verdana" w:eastAsia="Times New Roman" w:hAnsi="Verdana" w:cs="Times New Roman"/>
          <w:color w:val="000000"/>
          <w:sz w:val="24"/>
          <w:szCs w:val="24"/>
          <w:lang w:val="fr-FR" w:eastAsia="it-IT"/>
        </w:rPr>
        <w:t xml:space="preserve"> : </w:t>
      </w:r>
      <w:hyperlink r:id="rId13" w:history="1">
        <w:r w:rsidRPr="00D2445B">
          <w:rPr>
            <w:rFonts w:ascii="Verdana" w:eastAsia="Times New Roman" w:hAnsi="Verdana" w:cs="Times New Roman"/>
            <w:color w:val="0000FF"/>
            <w:sz w:val="24"/>
            <w:szCs w:val="24"/>
            <w:u w:val="single"/>
            <w:lang w:val="fr-FR" w:eastAsia="it-IT"/>
          </w:rPr>
          <w:t>p.corfield@btconnect.com</w:t>
        </w:r>
      </w:hyperlink>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Ces Congrès sont ouverts à tous les dix-</w:t>
      </w:r>
      <w:proofErr w:type="spell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 qu’ils soient membres ou non d’une Société nationale. Nous espérons vous voir à Édimbourg en 2019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2.3</w:t>
      </w:r>
      <w:r w:rsidRPr="00D2445B">
        <w:rPr>
          <w:rFonts w:ascii="Verdana" w:eastAsia="Times New Roman" w:hAnsi="Verdana" w:cs="Times New Roman"/>
          <w:b/>
          <w:bCs/>
          <w:color w:val="000000"/>
          <w:sz w:val="24"/>
          <w:szCs w:val="24"/>
          <w:lang w:val="fr-FR" w:eastAsia="it-IT"/>
        </w:rPr>
        <w:t xml:space="preserve"> RÉUNIONS du Comité exécutif de la SIEDS et colloques organisés à cette occasion</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Le Comité exécutif de la SIEDS (voir plus loin) se réunit chaque année dans un pays </w:t>
      </w:r>
      <w:proofErr w:type="gramStart"/>
      <w:r w:rsidRPr="00D2445B">
        <w:rPr>
          <w:rFonts w:ascii="Verdana" w:eastAsia="Times New Roman" w:hAnsi="Verdana" w:cs="Times New Roman"/>
          <w:color w:val="000000"/>
          <w:sz w:val="24"/>
          <w:szCs w:val="24"/>
          <w:lang w:val="fr-FR" w:eastAsia="it-IT"/>
        </w:rPr>
        <w:t>différent;</w:t>
      </w:r>
      <w:proofErr w:type="gramEnd"/>
      <w:r w:rsidRPr="00D2445B">
        <w:rPr>
          <w:rFonts w:ascii="Verdana" w:eastAsia="Times New Roman" w:hAnsi="Verdana" w:cs="Times New Roman"/>
          <w:color w:val="000000"/>
          <w:sz w:val="24"/>
          <w:szCs w:val="24"/>
          <w:lang w:val="fr-FR" w:eastAsia="it-IT"/>
        </w:rPr>
        <w:t xml:space="preserve"> un colloque est organisé à cette occasion qui est ouvert à tous.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Les réunions à venir sont les suivantes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2016, 24-26 août : </w:t>
      </w:r>
      <w:r w:rsidRPr="00D2445B">
        <w:rPr>
          <w:rFonts w:ascii="Verdana" w:eastAsia="Times New Roman" w:hAnsi="Verdana" w:cs="Times New Roman"/>
          <w:b/>
          <w:bCs/>
          <w:color w:val="000000"/>
          <w:sz w:val="24"/>
          <w:szCs w:val="24"/>
          <w:lang w:val="fr-FR" w:eastAsia="it-IT"/>
        </w:rPr>
        <w:t>Florence</w:t>
      </w:r>
      <w:r w:rsidRPr="00D2445B">
        <w:rPr>
          <w:rFonts w:ascii="Verdana" w:eastAsia="Times New Roman" w:hAnsi="Verdana" w:cs="Times New Roman"/>
          <w:color w:val="000000"/>
          <w:sz w:val="24"/>
          <w:szCs w:val="24"/>
          <w:lang w:val="fr-FR" w:eastAsia="it-IT"/>
        </w:rPr>
        <w:t xml:space="preserve"> (Italie), avec pour thème du colloque « La culture du dix-huitième siècle et le monde non-européen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2017, juillet : </w:t>
      </w:r>
      <w:r w:rsidRPr="00D2445B">
        <w:rPr>
          <w:rFonts w:ascii="Verdana" w:eastAsia="Times New Roman" w:hAnsi="Verdana" w:cs="Times New Roman"/>
          <w:b/>
          <w:bCs/>
          <w:color w:val="000000"/>
          <w:sz w:val="24"/>
          <w:szCs w:val="24"/>
          <w:lang w:val="fr-FR" w:eastAsia="it-IT"/>
        </w:rPr>
        <w:t>Édimbourg</w:t>
      </w:r>
      <w:r w:rsidRPr="00D2445B">
        <w:rPr>
          <w:rFonts w:ascii="Verdana" w:eastAsia="Times New Roman" w:hAnsi="Verdana" w:cs="Times New Roman"/>
          <w:color w:val="000000"/>
          <w:sz w:val="24"/>
          <w:szCs w:val="24"/>
          <w:lang w:val="fr-FR" w:eastAsia="it-IT"/>
        </w:rPr>
        <w:t xml:space="preserve"> (Royaume Uni-Ecosse)</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2018 : </w:t>
      </w:r>
      <w:r w:rsidRPr="00D2445B">
        <w:rPr>
          <w:rFonts w:ascii="Verdana" w:eastAsia="Times New Roman" w:hAnsi="Verdana" w:cs="Times New Roman"/>
          <w:b/>
          <w:bCs/>
          <w:color w:val="000000"/>
          <w:sz w:val="24"/>
          <w:szCs w:val="24"/>
          <w:lang w:val="fr-FR" w:eastAsia="it-IT"/>
        </w:rPr>
        <w:t>Lisbonne</w:t>
      </w:r>
      <w:r w:rsidRPr="00D2445B">
        <w:rPr>
          <w:rFonts w:ascii="Verdana" w:eastAsia="Times New Roman" w:hAnsi="Verdana" w:cs="Times New Roman"/>
          <w:color w:val="000000"/>
          <w:sz w:val="24"/>
          <w:szCs w:val="24"/>
          <w:lang w:val="fr-FR" w:eastAsia="it-IT"/>
        </w:rPr>
        <w:t xml:space="preserve"> (Portugal). </w:t>
      </w:r>
      <w:proofErr w:type="spellStart"/>
      <w:r w:rsidRPr="00D2445B">
        <w:rPr>
          <w:rFonts w:ascii="Verdana" w:eastAsia="Times New Roman" w:hAnsi="Verdana" w:cs="Times New Roman"/>
          <w:color w:val="000000"/>
          <w:sz w:val="24"/>
          <w:szCs w:val="24"/>
          <w:lang w:val="fr-FR" w:eastAsia="it-IT"/>
        </w:rPr>
        <w:t>A</w:t>
      </w:r>
      <w:proofErr w:type="spellEnd"/>
      <w:r w:rsidRPr="00D2445B">
        <w:rPr>
          <w:rFonts w:ascii="Verdana" w:eastAsia="Times New Roman" w:hAnsi="Verdana" w:cs="Times New Roman"/>
          <w:color w:val="000000"/>
          <w:sz w:val="24"/>
          <w:szCs w:val="24"/>
          <w:lang w:val="fr-FR" w:eastAsia="it-IT"/>
        </w:rPr>
        <w:t xml:space="preserve"> confirmer</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2019, juillet : </w:t>
      </w:r>
      <w:r w:rsidRPr="00D2445B">
        <w:rPr>
          <w:rFonts w:ascii="Verdana" w:eastAsia="Times New Roman" w:hAnsi="Verdana" w:cs="Times New Roman"/>
          <w:b/>
          <w:bCs/>
          <w:color w:val="000000"/>
          <w:sz w:val="24"/>
          <w:szCs w:val="24"/>
          <w:lang w:val="fr-FR" w:eastAsia="it-IT"/>
        </w:rPr>
        <w:t>Édimbourg</w:t>
      </w:r>
      <w:r w:rsidRPr="00D2445B">
        <w:rPr>
          <w:rFonts w:ascii="Verdana" w:eastAsia="Times New Roman" w:hAnsi="Verdana" w:cs="Times New Roman"/>
          <w:color w:val="000000"/>
          <w:sz w:val="24"/>
          <w:szCs w:val="24"/>
          <w:lang w:val="fr-FR" w:eastAsia="it-IT"/>
        </w:rPr>
        <w:t xml:space="preserve"> (Royaume Uni-Ecosse)</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2.4 </w:t>
      </w:r>
      <w:r w:rsidRPr="00D2445B">
        <w:rPr>
          <w:rFonts w:ascii="Verdana" w:eastAsia="Times New Roman" w:hAnsi="Verdana" w:cs="Times New Roman"/>
          <w:b/>
          <w:bCs/>
          <w:color w:val="000000"/>
          <w:sz w:val="24"/>
          <w:szCs w:val="24"/>
          <w:lang w:val="fr-FR" w:eastAsia="it-IT"/>
        </w:rPr>
        <w:t>HÉBERGEMENT D’UN SITE INTERNET</w:t>
      </w:r>
      <w:r w:rsidRPr="00D2445B">
        <w:rPr>
          <w:rFonts w:ascii="Verdana" w:eastAsia="Times New Roman" w:hAnsi="Verdana" w:cs="Times New Roman"/>
          <w:color w:val="000000"/>
          <w:sz w:val="24"/>
          <w:szCs w:val="24"/>
          <w:lang w:val="fr-FR" w:eastAsia="it-IT"/>
        </w:rPr>
        <w:t xml:space="preserve"> </w:t>
      </w:r>
      <w:r w:rsidRPr="00D2445B">
        <w:rPr>
          <w:rFonts w:ascii="Verdana" w:eastAsia="Times New Roman" w:hAnsi="Verdana" w:cs="Times New Roman"/>
          <w:b/>
          <w:bCs/>
          <w:color w:val="000000"/>
          <w:sz w:val="24"/>
          <w:szCs w:val="24"/>
          <w:lang w:val="fr-FR" w:eastAsia="it-IT"/>
        </w:rPr>
        <w:t>ET D’UN RÉPERTOIRE INTERNATIONAL DES DIX-HUITIÉMISTES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Le site internet </w:t>
      </w:r>
      <w:hyperlink r:id="rId14" w:history="1">
        <w:r w:rsidRPr="00D2445B">
          <w:rPr>
            <w:rFonts w:ascii="Verdana" w:eastAsia="Times New Roman" w:hAnsi="Verdana" w:cs="Times New Roman"/>
            <w:color w:val="0000FF"/>
            <w:sz w:val="24"/>
            <w:szCs w:val="24"/>
            <w:u w:val="single"/>
            <w:lang w:val="fr-FR" w:eastAsia="it-IT"/>
          </w:rPr>
          <w:t>www.isecs.org</w:t>
        </w:r>
      </w:hyperlink>
      <w:r w:rsidRPr="00D2445B">
        <w:rPr>
          <w:rFonts w:ascii="Verdana" w:eastAsia="Times New Roman" w:hAnsi="Verdana" w:cs="Times New Roman"/>
          <w:color w:val="000000"/>
          <w:sz w:val="24"/>
          <w:szCs w:val="24"/>
          <w:lang w:val="fr-FR" w:eastAsia="it-IT"/>
        </w:rPr>
        <w:t>, qui est mis à jour chaque semaine, contient des informations sur toutes les activités concernant les études dix-</w:t>
      </w:r>
      <w:proofErr w:type="spell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 xml:space="preserve"> (publications, colloques, expositions etc.), ainsi qu’un répertoire électronique des membres des Sociétés nationales. Le répertoire contient actuellement environ 6400 fiches individuelles de chercheurs.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Le site internet a pour but de faciliter la communication entre les membres individuels et les Sociétés nationales. Des suggestions pour mieux promouvoir ces échanges sont les bienvenues. Prendre contact avec le Secrétaire aux communications Nelson Guilbert : </w:t>
      </w:r>
      <w:hyperlink r:id="rId15" w:history="1">
        <w:r w:rsidRPr="00D2445B">
          <w:rPr>
            <w:rFonts w:ascii="Verdana" w:eastAsia="Times New Roman" w:hAnsi="Verdana" w:cs="Times New Roman"/>
            <w:color w:val="0000FF"/>
            <w:sz w:val="24"/>
            <w:szCs w:val="24"/>
            <w:u w:val="single"/>
            <w:lang w:val="fr-FR" w:eastAsia="it-IT"/>
          </w:rPr>
          <w:t>admin@isecs.org</w:t>
        </w:r>
      </w:hyperlink>
      <w:r w:rsidRPr="00D2445B">
        <w:rPr>
          <w:rFonts w:ascii="Verdana" w:eastAsia="Times New Roman" w:hAnsi="Verdana" w:cs="Times New Roman"/>
          <w:color w:val="000000"/>
          <w:sz w:val="24"/>
          <w:szCs w:val="24"/>
          <w:lang w:val="fr-FR" w:eastAsia="it-IT"/>
        </w:rPr>
        <w:t xml:space="preserve">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2.5</w:t>
      </w:r>
      <w:r w:rsidRPr="00D2445B">
        <w:rPr>
          <w:rFonts w:ascii="Verdana" w:eastAsia="Times New Roman" w:hAnsi="Verdana" w:cs="Times New Roman"/>
          <w:b/>
          <w:bCs/>
          <w:color w:val="000000"/>
          <w:sz w:val="24"/>
          <w:szCs w:val="24"/>
          <w:lang w:val="fr-FR" w:eastAsia="it-IT"/>
        </w:rPr>
        <w:t xml:space="preserve"> PUBLICATIONS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proofErr w:type="gramStart"/>
      <w:r w:rsidRPr="00D2445B">
        <w:rPr>
          <w:rFonts w:ascii="Verdana" w:eastAsia="Times New Roman" w:hAnsi="Verdana" w:cs="Times New Roman"/>
          <w:color w:val="000000"/>
          <w:sz w:val="24"/>
          <w:szCs w:val="24"/>
          <w:lang w:val="fr-FR" w:eastAsia="it-IT"/>
        </w:rPr>
        <w:t>i</w:t>
      </w:r>
      <w:proofErr w:type="gramEnd"/>
      <w:r w:rsidRPr="00D2445B">
        <w:rPr>
          <w:rFonts w:ascii="Verdana" w:eastAsia="Times New Roman" w:hAnsi="Verdana" w:cs="Times New Roman"/>
          <w:color w:val="000000"/>
          <w:sz w:val="24"/>
          <w:szCs w:val="24"/>
          <w:lang w:val="fr-FR" w:eastAsia="it-IT"/>
        </w:rPr>
        <w:t>. Les Actes de chacun des séminaires internationaux des jeunes dix-huitiémistes sont publiés par Honoré Champion (Paris) dans sa collection « Etudes internationales sur le XVIII</w:t>
      </w:r>
      <w:r w:rsidRPr="00D2445B">
        <w:rPr>
          <w:rFonts w:ascii="Verdana" w:eastAsia="Times New Roman" w:hAnsi="Verdana" w:cs="Times New Roman"/>
          <w:color w:val="000000"/>
          <w:sz w:val="24"/>
          <w:szCs w:val="24"/>
          <w:vertAlign w:val="superscript"/>
          <w:lang w:val="fr-FR" w:eastAsia="it-IT"/>
        </w:rPr>
        <w:t>e</w:t>
      </w:r>
      <w:r w:rsidRPr="00D2445B">
        <w:rPr>
          <w:rFonts w:ascii="Verdana" w:eastAsia="Times New Roman" w:hAnsi="Verdana" w:cs="Times New Roman"/>
          <w:color w:val="000000"/>
          <w:sz w:val="24"/>
          <w:szCs w:val="24"/>
          <w:lang w:val="fr-FR" w:eastAsia="it-IT"/>
        </w:rPr>
        <w:t xml:space="preserve"> siècle », qui accueille aussi des études généralistes sur le XVIII</w:t>
      </w:r>
      <w:r w:rsidRPr="00D2445B">
        <w:rPr>
          <w:rFonts w:ascii="Verdana" w:eastAsia="Times New Roman" w:hAnsi="Verdana" w:cs="Times New Roman"/>
          <w:color w:val="000000"/>
          <w:sz w:val="24"/>
          <w:szCs w:val="24"/>
          <w:vertAlign w:val="superscript"/>
          <w:lang w:val="fr-FR" w:eastAsia="it-IT"/>
        </w:rPr>
        <w:t>e</w:t>
      </w:r>
      <w:r w:rsidRPr="00D2445B">
        <w:rPr>
          <w:rFonts w:ascii="Verdana" w:eastAsia="Times New Roman" w:hAnsi="Verdana" w:cs="Times New Roman"/>
          <w:color w:val="000000"/>
          <w:sz w:val="24"/>
          <w:szCs w:val="24"/>
          <w:lang w:val="fr-FR" w:eastAsia="it-IT"/>
        </w:rPr>
        <w:t xml:space="preserve"> siècle. 14 volumes ont été publiés à ce jour dans cette collection, dont 5 reprenant les Actes des séminaires internationaux.</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ii. La RIEDS est le nom de la revue en ligne de la SIEDS. Celle-ci est publiée sur le site de la SIEDS. Le premier numéro consacré aux « Frontières au XVIII</w:t>
      </w:r>
      <w:r w:rsidRPr="00D2445B">
        <w:rPr>
          <w:rFonts w:ascii="Verdana" w:eastAsia="Times New Roman" w:hAnsi="Verdana" w:cs="Times New Roman"/>
          <w:color w:val="000000"/>
          <w:sz w:val="24"/>
          <w:szCs w:val="24"/>
          <w:vertAlign w:val="superscript"/>
          <w:lang w:val="fr-FR" w:eastAsia="it-IT"/>
        </w:rPr>
        <w:t>e</w:t>
      </w:r>
      <w:r w:rsidRPr="00D2445B">
        <w:rPr>
          <w:rFonts w:ascii="Verdana" w:eastAsia="Times New Roman" w:hAnsi="Verdana" w:cs="Times New Roman"/>
          <w:color w:val="000000"/>
          <w:sz w:val="24"/>
          <w:szCs w:val="24"/>
          <w:lang w:val="fr-FR" w:eastAsia="it-IT"/>
        </w:rPr>
        <w:t xml:space="preserve"> siècle » a paru en 2011. Un autre numéro sortira au printemps de cette année </w:t>
      </w:r>
      <w:r w:rsidRPr="00D2445B">
        <w:rPr>
          <w:rFonts w:ascii="Verdana" w:eastAsia="Times New Roman" w:hAnsi="Verdana" w:cs="Times New Roman"/>
          <w:color w:val="000000"/>
          <w:sz w:val="24"/>
          <w:szCs w:val="24"/>
          <w:lang w:val="fr-FR" w:eastAsia="it-IT"/>
        </w:rPr>
        <w:lastRenderedPageBreak/>
        <w:t>sur « Justice et vengeance au XVIII</w:t>
      </w:r>
      <w:r w:rsidRPr="00D2445B">
        <w:rPr>
          <w:rFonts w:ascii="Verdana" w:eastAsia="Times New Roman" w:hAnsi="Verdana" w:cs="Times New Roman"/>
          <w:color w:val="000000"/>
          <w:sz w:val="24"/>
          <w:szCs w:val="24"/>
          <w:vertAlign w:val="superscript"/>
          <w:lang w:val="fr-FR" w:eastAsia="it-IT"/>
        </w:rPr>
        <w:t xml:space="preserve">e </w:t>
      </w:r>
      <w:r w:rsidRPr="00D2445B">
        <w:rPr>
          <w:rFonts w:ascii="Verdana" w:eastAsia="Times New Roman" w:hAnsi="Verdana" w:cs="Times New Roman"/>
          <w:color w:val="000000"/>
          <w:sz w:val="24"/>
          <w:szCs w:val="24"/>
          <w:lang w:val="fr-FR" w:eastAsia="it-IT"/>
        </w:rPr>
        <w:t xml:space="preserve">siècle ». Des propositions pour les prochains numéros seront les bienvenues et seront examinées par un comité éditorial. Prendre contact avec le rédacteur de la RIEDS par l’intermédiaire du Secrétaire aux communications Nelson Guilbert : </w:t>
      </w:r>
      <w:hyperlink r:id="rId16" w:history="1">
        <w:r w:rsidRPr="00D2445B">
          <w:rPr>
            <w:rFonts w:ascii="Verdana" w:eastAsia="Times New Roman" w:hAnsi="Verdana" w:cs="Times New Roman"/>
            <w:color w:val="0000FF"/>
            <w:sz w:val="24"/>
            <w:szCs w:val="24"/>
            <w:u w:val="single"/>
            <w:lang w:val="fr-FR" w:eastAsia="it-IT"/>
          </w:rPr>
          <w:t>admin@isecs.org</w:t>
        </w:r>
      </w:hyperlink>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eastAsia="it-IT"/>
        </w:rPr>
      </w:pPr>
      <w:r w:rsidRPr="00D2445B">
        <w:rPr>
          <w:rFonts w:ascii="Verdana" w:eastAsia="Times New Roman" w:hAnsi="Verdana" w:cs="Times New Roman"/>
          <w:b/>
          <w:bCs/>
          <w:color w:val="000000"/>
          <w:sz w:val="24"/>
          <w:szCs w:val="24"/>
          <w:lang w:val="fr-FR" w:eastAsia="it-IT"/>
        </w:rPr>
        <w:t>3. ORGANISATION DE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3.1 Sont membres de la </w:t>
      </w:r>
      <w:proofErr w:type="gramStart"/>
      <w:r w:rsidRPr="00D2445B">
        <w:rPr>
          <w:rFonts w:ascii="Verdana" w:eastAsia="Times New Roman" w:hAnsi="Verdana" w:cs="Times New Roman"/>
          <w:color w:val="000000"/>
          <w:sz w:val="24"/>
          <w:szCs w:val="24"/>
          <w:lang w:val="fr-FR" w:eastAsia="it-IT"/>
        </w:rPr>
        <w:t>Société:</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 Des membres individuels, qui incluent tous les membres de sociétés constitutives qui sont à jour dans le paiement de leur cotisation à la Société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ii. Des collectivités telles que des bibliothèques, des associations, des instituts </w:t>
      </w:r>
      <w:proofErr w:type="gramStart"/>
      <w:r w:rsidRPr="00D2445B">
        <w:rPr>
          <w:rFonts w:ascii="Verdana" w:eastAsia="Times New Roman" w:hAnsi="Verdana" w:cs="Times New Roman"/>
          <w:color w:val="000000"/>
          <w:sz w:val="24"/>
          <w:szCs w:val="24"/>
          <w:lang w:val="fr-FR" w:eastAsia="it-IT"/>
        </w:rPr>
        <w:t>qui</w:t>
      </w:r>
      <w:proofErr w:type="gramEnd"/>
      <w:r w:rsidRPr="00D2445B">
        <w:rPr>
          <w:rFonts w:ascii="Verdana" w:eastAsia="Times New Roman" w:hAnsi="Verdana" w:cs="Times New Roman"/>
          <w:color w:val="000000"/>
          <w:sz w:val="24"/>
          <w:szCs w:val="24"/>
          <w:lang w:val="fr-FR" w:eastAsia="it-IT"/>
        </w:rPr>
        <w:t xml:space="preserve"> étudient le XVIIIe siècle ou certains de ses aspects.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eastAsia="it-IT"/>
        </w:rPr>
      </w:pPr>
      <w:r w:rsidRPr="00D2445B">
        <w:rPr>
          <w:rFonts w:ascii="Verdana" w:eastAsia="Times New Roman" w:hAnsi="Verdana" w:cs="Times New Roman"/>
          <w:color w:val="000000"/>
          <w:sz w:val="24"/>
          <w:szCs w:val="24"/>
          <w:lang w:val="fr-FR" w:eastAsia="it-IT"/>
        </w:rPr>
        <w:t>3.2 Sociétés constitutives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 Les associations nationales ou plurinationales qui poursuivent des buts analogues à ceux de la Société peuvent être admises à en devenir Sociétés constitutives par l'Assemblée générale de la Société, à condition que le Comité exécutif ait l'assurance que, selon les modalités de leurs statuts, les chercheurs de toutes disciplines y soient admis s'ils sont dix-</w:t>
      </w:r>
      <w:proofErr w:type="spell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 xml:space="preserve"> ;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ii. Les Sociétés constitutives versent à la SIEDS annuellement une cotisation proportionnelle au nombre de leurs adhérents, dont elles fournissent tous les ans les noms et adresses. Elles transmettent auprès de leurs adhérents en temps utile toutes les informations et instructions que le Secrétaire général diffuse au nom de la SIEDS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3.3 Un Comité exécutif est élu tous les quatre ans à l’occasion du congrès de la SIEDS. Il se réunit chaque année. Il est composé de 1) un Bureau de 8 membres : un Président, trois Vice-Présidents dont un premier Vice-Président, un Secrétaire général, un Secrétaire général-adjoint, un Trésorier, un Trésorier-adjoint 2) 8 membres élus 3) un certain nombre de délégués désignés par les Sociétés nationales. Chacune des Sociétés affiliées à la SIEDS peut avoir un délégué au Comité exécutif si elle compte moins de 750 membres. Elle en désigne deux si elle compte entre 750 et 1500 membres, et trois si elle compte 1500 membres et plus. Les membres du Bureau exercent leurs responsabilités pour quatre ans. Ils ne peuvent être membres du bureau que pendant douze ans au total.</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Note : La SIEDS possède un Secrétariat technique qui est composé d'un Secrétaire exécutif et d'un Secrétaire aux </w:t>
      </w:r>
      <w:proofErr w:type="gramStart"/>
      <w:r w:rsidRPr="00D2445B">
        <w:rPr>
          <w:rFonts w:ascii="Verdana" w:eastAsia="Times New Roman" w:hAnsi="Verdana" w:cs="Times New Roman"/>
          <w:color w:val="000000"/>
          <w:sz w:val="24"/>
          <w:szCs w:val="24"/>
          <w:lang w:val="fr-FR" w:eastAsia="it-IT"/>
        </w:rPr>
        <w:t>communications;</w:t>
      </w:r>
      <w:proofErr w:type="gramEnd"/>
      <w:r w:rsidRPr="00D2445B">
        <w:rPr>
          <w:rFonts w:ascii="Verdana" w:eastAsia="Times New Roman" w:hAnsi="Verdana" w:cs="Times New Roman"/>
          <w:color w:val="000000"/>
          <w:sz w:val="24"/>
          <w:szCs w:val="24"/>
          <w:lang w:val="fr-FR" w:eastAsia="it-IT"/>
        </w:rPr>
        <w:t xml:space="preserve"> ceux-ci sont membres de droit du Bureau, avec voix consultative. Le siège du Secrétariat technique se trouve à la Voltaire </w:t>
      </w:r>
      <w:proofErr w:type="spellStart"/>
      <w:r w:rsidRPr="00D2445B">
        <w:rPr>
          <w:rFonts w:ascii="Verdana" w:eastAsia="Times New Roman" w:hAnsi="Verdana" w:cs="Times New Roman"/>
          <w:color w:val="000000"/>
          <w:sz w:val="24"/>
          <w:szCs w:val="24"/>
          <w:lang w:val="fr-FR" w:eastAsia="it-IT"/>
        </w:rPr>
        <w:t>Foundation</w:t>
      </w:r>
      <w:proofErr w:type="spellEnd"/>
      <w:r w:rsidRPr="00D2445B">
        <w:rPr>
          <w:rFonts w:ascii="Verdana" w:eastAsia="Times New Roman" w:hAnsi="Verdana" w:cs="Times New Roman"/>
          <w:color w:val="000000"/>
          <w:sz w:val="24"/>
          <w:szCs w:val="24"/>
          <w:lang w:val="fr-FR" w:eastAsia="it-IT"/>
        </w:rPr>
        <w:t>, Université d’Oxford (</w:t>
      </w:r>
      <w:hyperlink r:id="rId17" w:history="1">
        <w:r w:rsidRPr="00D2445B">
          <w:rPr>
            <w:rFonts w:ascii="Verdana" w:eastAsia="Times New Roman" w:hAnsi="Verdana" w:cs="Times New Roman"/>
            <w:color w:val="0000FF"/>
            <w:sz w:val="24"/>
            <w:szCs w:val="24"/>
            <w:u w:val="single"/>
            <w:lang w:val="fr-FR" w:eastAsia="it-IT"/>
          </w:rPr>
          <w:t>email@voltaire.ox.ac.uk</w:t>
        </w:r>
      </w:hyperlink>
      <w:r w:rsidRPr="00D2445B">
        <w:rPr>
          <w:rFonts w:ascii="Verdana" w:eastAsia="Times New Roman" w:hAnsi="Verdana" w:cs="Times New Roman"/>
          <w:color w:val="000000"/>
          <w:sz w:val="24"/>
          <w:szCs w:val="24"/>
          <w:lang w:val="fr-FR" w:eastAsia="it-IT"/>
        </w:rPr>
        <w:t>) qui fournit ses services à titre gracieux.</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eastAsia="it-IT"/>
        </w:rPr>
      </w:pPr>
      <w:r w:rsidRPr="00D2445B">
        <w:rPr>
          <w:rFonts w:ascii="Verdana" w:eastAsia="Times New Roman" w:hAnsi="Verdana" w:cs="Times New Roman"/>
          <w:b/>
          <w:bCs/>
          <w:color w:val="000000"/>
          <w:sz w:val="24"/>
          <w:szCs w:val="24"/>
          <w:lang w:eastAsia="it-IT"/>
        </w:rPr>
        <w:t>4. BUDGET</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4.1 Chaque Société nationale verse annuellement à la SIEDS une cotisation dont le montant est calculé sur le nombre de ses membres. Actuellement, la cotisation est de £1.50 pour les membres individuels et de £5 pour les </w:t>
      </w:r>
      <w:proofErr w:type="gramStart"/>
      <w:r w:rsidRPr="00D2445B">
        <w:rPr>
          <w:rFonts w:ascii="Verdana" w:eastAsia="Times New Roman" w:hAnsi="Verdana" w:cs="Times New Roman"/>
          <w:color w:val="000000"/>
          <w:sz w:val="24"/>
          <w:szCs w:val="24"/>
          <w:lang w:val="fr-FR" w:eastAsia="it-IT"/>
        </w:rPr>
        <w:t>collectivités;</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lastRenderedPageBreak/>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4.2 Le budget de la SIEDS, pour lequel un audit est fait chaque année et qui est publié sur le site internet, est utilisé principalement pour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xml:space="preserve">i. payer annuellement le webmestre et l’hébergement du site de la </w:t>
      </w:r>
      <w:proofErr w:type="gramStart"/>
      <w:r w:rsidRPr="00D2445B">
        <w:rPr>
          <w:rFonts w:ascii="Verdana" w:eastAsia="Times New Roman" w:hAnsi="Verdana" w:cs="Times New Roman"/>
          <w:color w:val="000000"/>
          <w:sz w:val="24"/>
          <w:szCs w:val="24"/>
          <w:lang w:val="fr-FR" w:eastAsia="it-IT"/>
        </w:rPr>
        <w:t>SIEDS;</w:t>
      </w:r>
      <w:proofErr w:type="gramEnd"/>
      <w:r w:rsidRPr="00D2445B">
        <w:rPr>
          <w:rFonts w:ascii="Verdana" w:eastAsia="Times New Roman" w:hAnsi="Verdana" w:cs="Times New Roman"/>
          <w:color w:val="000000"/>
          <w:sz w:val="24"/>
          <w:szCs w:val="24"/>
          <w:lang w:val="fr-FR" w:eastAsia="it-IT"/>
        </w:rPr>
        <w:t xml:space="preserve">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ii. verser chaque année une subvention qui peut atteindre £3800 à la Société nationale concernée afin d’aider à organiser le séminaire international des jeunes dix-</w:t>
      </w:r>
      <w:proofErr w:type="spellStart"/>
      <w:proofErr w:type="gramStart"/>
      <w:r w:rsidRPr="00D2445B">
        <w:rPr>
          <w:rFonts w:ascii="Verdana" w:eastAsia="Times New Roman" w:hAnsi="Verdana" w:cs="Times New Roman"/>
          <w:color w:val="000000"/>
          <w:sz w:val="24"/>
          <w:szCs w:val="24"/>
          <w:lang w:val="fr-FR" w:eastAsia="it-IT"/>
        </w:rPr>
        <w:t>huitiémistes</w:t>
      </w:r>
      <w:proofErr w:type="spellEnd"/>
      <w:r w:rsidRPr="00D2445B">
        <w:rPr>
          <w:rFonts w:ascii="Verdana" w:eastAsia="Times New Roman" w:hAnsi="Verdana" w:cs="Times New Roman"/>
          <w:color w:val="000000"/>
          <w:sz w:val="24"/>
          <w:szCs w:val="24"/>
          <w:lang w:val="fr-FR" w:eastAsia="it-IT"/>
        </w:rPr>
        <w:t>;</w:t>
      </w:r>
      <w:proofErr w:type="gramEnd"/>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iii. proposer des bourses à l’occasion des congrès de la SIEDS. Lors du congrès de Rotterdam en 2015, 115 bourses ont été versées, grâce notamment à un soutien de £20000 offerts par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 </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Lise Andries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r w:rsidRPr="00D2445B">
        <w:rPr>
          <w:rFonts w:ascii="Verdana" w:eastAsia="Times New Roman" w:hAnsi="Verdana" w:cs="Times New Roman"/>
          <w:color w:val="000000"/>
          <w:sz w:val="24"/>
          <w:szCs w:val="24"/>
          <w:lang w:val="fr-FR" w:eastAsia="it-IT"/>
        </w:rPr>
        <w:t>Présidente de la SIEDS</w:t>
      </w:r>
    </w:p>
    <w:p w:rsidR="00D2445B" w:rsidRPr="00D2445B" w:rsidRDefault="00D2445B" w:rsidP="00D2445B">
      <w:pPr>
        <w:spacing w:after="0" w:line="240" w:lineRule="auto"/>
        <w:rPr>
          <w:rFonts w:ascii="Verdana" w:eastAsia="Times New Roman" w:hAnsi="Verdana" w:cs="Times New Roman"/>
          <w:color w:val="000000"/>
          <w:sz w:val="24"/>
          <w:szCs w:val="24"/>
          <w:lang w:val="fr-FR" w:eastAsia="it-IT"/>
        </w:rPr>
      </w:pPr>
      <w:proofErr w:type="gramStart"/>
      <w:r w:rsidRPr="00D2445B">
        <w:rPr>
          <w:rFonts w:ascii="Verdana" w:eastAsia="Times New Roman" w:hAnsi="Verdana" w:cs="Times New Roman"/>
          <w:color w:val="000000"/>
          <w:sz w:val="24"/>
          <w:szCs w:val="24"/>
          <w:lang w:val="fr-FR" w:eastAsia="it-IT"/>
        </w:rPr>
        <w:t>et</w:t>
      </w:r>
      <w:proofErr w:type="gramEnd"/>
      <w:r w:rsidRPr="00D2445B">
        <w:rPr>
          <w:rFonts w:ascii="Verdana" w:eastAsia="Times New Roman" w:hAnsi="Verdana" w:cs="Times New Roman"/>
          <w:color w:val="000000"/>
          <w:sz w:val="24"/>
          <w:szCs w:val="24"/>
          <w:lang w:val="fr-FR" w:eastAsia="it-IT"/>
        </w:rPr>
        <w:t xml:space="preserve"> au nom du Bureau de la SIEDS</w:t>
      </w:r>
    </w:p>
    <w:p w:rsidR="007375AB" w:rsidRPr="00D2445B" w:rsidRDefault="007375AB">
      <w:pPr>
        <w:rPr>
          <w:lang w:val="fr-FR"/>
        </w:rPr>
      </w:pPr>
      <w:bookmarkStart w:id="0" w:name="_GoBack"/>
      <w:bookmarkEnd w:id="0"/>
    </w:p>
    <w:sectPr w:rsidR="007375AB" w:rsidRPr="00D244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5B"/>
    <w:rsid w:val="00347B1D"/>
    <w:rsid w:val="007375AB"/>
    <w:rsid w:val="008672F7"/>
    <w:rsid w:val="00D2445B"/>
    <w:rsid w:val="00F90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9A97-EE54-4893-9D84-37425D0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5882">
      <w:bodyDiv w:val="1"/>
      <w:marLeft w:val="0"/>
      <w:marRight w:val="0"/>
      <w:marTop w:val="0"/>
      <w:marBottom w:val="0"/>
      <w:divBdr>
        <w:top w:val="none" w:sz="0" w:space="0" w:color="auto"/>
        <w:left w:val="none" w:sz="0" w:space="0" w:color="auto"/>
        <w:bottom w:val="none" w:sz="0" w:space="0" w:color="auto"/>
        <w:right w:val="none" w:sz="0" w:space="0" w:color="auto"/>
      </w:divBdr>
      <w:divsChild>
        <w:div w:id="1806970095">
          <w:marLeft w:val="0"/>
          <w:marRight w:val="0"/>
          <w:marTop w:val="0"/>
          <w:marBottom w:val="0"/>
          <w:divBdr>
            <w:top w:val="none" w:sz="0" w:space="0" w:color="auto"/>
            <w:left w:val="none" w:sz="0" w:space="0" w:color="auto"/>
            <w:bottom w:val="none" w:sz="0" w:space="0" w:color="auto"/>
            <w:right w:val="none" w:sz="0" w:space="0" w:color="auto"/>
          </w:divBdr>
        </w:div>
        <w:div w:id="1558777779">
          <w:marLeft w:val="0"/>
          <w:marRight w:val="0"/>
          <w:marTop w:val="0"/>
          <w:marBottom w:val="0"/>
          <w:divBdr>
            <w:top w:val="none" w:sz="0" w:space="0" w:color="auto"/>
            <w:left w:val="none" w:sz="0" w:space="0" w:color="auto"/>
            <w:bottom w:val="none" w:sz="0" w:space="0" w:color="auto"/>
            <w:right w:val="none" w:sz="0" w:space="0" w:color="auto"/>
          </w:divBdr>
        </w:div>
        <w:div w:id="1069964899">
          <w:marLeft w:val="0"/>
          <w:marRight w:val="0"/>
          <w:marTop w:val="0"/>
          <w:marBottom w:val="0"/>
          <w:divBdr>
            <w:top w:val="none" w:sz="0" w:space="0" w:color="auto"/>
            <w:left w:val="none" w:sz="0" w:space="0" w:color="auto"/>
            <w:bottom w:val="none" w:sz="0" w:space="0" w:color="auto"/>
            <w:right w:val="none" w:sz="0" w:space="0" w:color="auto"/>
          </w:divBdr>
        </w:div>
        <w:div w:id="283923618">
          <w:marLeft w:val="0"/>
          <w:marRight w:val="0"/>
          <w:marTop w:val="0"/>
          <w:marBottom w:val="0"/>
          <w:divBdr>
            <w:top w:val="none" w:sz="0" w:space="0" w:color="auto"/>
            <w:left w:val="none" w:sz="0" w:space="0" w:color="auto"/>
            <w:bottom w:val="none" w:sz="0" w:space="0" w:color="auto"/>
            <w:right w:val="none" w:sz="0" w:space="0" w:color="auto"/>
          </w:divBdr>
        </w:div>
        <w:div w:id="1794864713">
          <w:marLeft w:val="0"/>
          <w:marRight w:val="0"/>
          <w:marTop w:val="0"/>
          <w:marBottom w:val="0"/>
          <w:divBdr>
            <w:top w:val="none" w:sz="0" w:space="0" w:color="auto"/>
            <w:left w:val="none" w:sz="0" w:space="0" w:color="auto"/>
            <w:bottom w:val="none" w:sz="0" w:space="0" w:color="auto"/>
            <w:right w:val="none" w:sz="0" w:space="0" w:color="auto"/>
          </w:divBdr>
        </w:div>
        <w:div w:id="2007435264">
          <w:marLeft w:val="0"/>
          <w:marRight w:val="0"/>
          <w:marTop w:val="0"/>
          <w:marBottom w:val="0"/>
          <w:divBdr>
            <w:top w:val="none" w:sz="0" w:space="0" w:color="auto"/>
            <w:left w:val="none" w:sz="0" w:space="0" w:color="auto"/>
            <w:bottom w:val="none" w:sz="0" w:space="0" w:color="auto"/>
            <w:right w:val="none" w:sz="0" w:space="0" w:color="auto"/>
          </w:divBdr>
        </w:div>
        <w:div w:id="1846507517">
          <w:marLeft w:val="0"/>
          <w:marRight w:val="0"/>
          <w:marTop w:val="0"/>
          <w:marBottom w:val="0"/>
          <w:divBdr>
            <w:top w:val="none" w:sz="0" w:space="0" w:color="auto"/>
            <w:left w:val="none" w:sz="0" w:space="0" w:color="auto"/>
            <w:bottom w:val="none" w:sz="0" w:space="0" w:color="auto"/>
            <w:right w:val="none" w:sz="0" w:space="0" w:color="auto"/>
          </w:divBdr>
        </w:div>
        <w:div w:id="1288665245">
          <w:marLeft w:val="0"/>
          <w:marRight w:val="0"/>
          <w:marTop w:val="0"/>
          <w:marBottom w:val="0"/>
          <w:divBdr>
            <w:top w:val="none" w:sz="0" w:space="0" w:color="auto"/>
            <w:left w:val="none" w:sz="0" w:space="0" w:color="auto"/>
            <w:bottom w:val="none" w:sz="0" w:space="0" w:color="auto"/>
            <w:right w:val="none" w:sz="0" w:space="0" w:color="auto"/>
          </w:divBdr>
        </w:div>
        <w:div w:id="1359812727">
          <w:marLeft w:val="0"/>
          <w:marRight w:val="0"/>
          <w:marTop w:val="0"/>
          <w:marBottom w:val="0"/>
          <w:divBdr>
            <w:top w:val="none" w:sz="0" w:space="0" w:color="auto"/>
            <w:left w:val="none" w:sz="0" w:space="0" w:color="auto"/>
            <w:bottom w:val="none" w:sz="0" w:space="0" w:color="auto"/>
            <w:right w:val="none" w:sz="0" w:space="0" w:color="auto"/>
          </w:divBdr>
        </w:div>
        <w:div w:id="531698361">
          <w:marLeft w:val="0"/>
          <w:marRight w:val="0"/>
          <w:marTop w:val="0"/>
          <w:marBottom w:val="0"/>
          <w:divBdr>
            <w:top w:val="none" w:sz="0" w:space="0" w:color="auto"/>
            <w:left w:val="none" w:sz="0" w:space="0" w:color="auto"/>
            <w:bottom w:val="none" w:sz="0" w:space="0" w:color="auto"/>
            <w:right w:val="none" w:sz="0" w:space="0" w:color="auto"/>
          </w:divBdr>
        </w:div>
        <w:div w:id="1655527063">
          <w:marLeft w:val="0"/>
          <w:marRight w:val="0"/>
          <w:marTop w:val="0"/>
          <w:marBottom w:val="0"/>
          <w:divBdr>
            <w:top w:val="none" w:sz="0" w:space="0" w:color="auto"/>
            <w:left w:val="none" w:sz="0" w:space="0" w:color="auto"/>
            <w:bottom w:val="none" w:sz="0" w:space="0" w:color="auto"/>
            <w:right w:val="none" w:sz="0" w:space="0" w:color="auto"/>
          </w:divBdr>
        </w:div>
        <w:div w:id="2055811965">
          <w:marLeft w:val="0"/>
          <w:marRight w:val="0"/>
          <w:marTop w:val="0"/>
          <w:marBottom w:val="0"/>
          <w:divBdr>
            <w:top w:val="none" w:sz="0" w:space="0" w:color="auto"/>
            <w:left w:val="none" w:sz="0" w:space="0" w:color="auto"/>
            <w:bottom w:val="none" w:sz="0" w:space="0" w:color="auto"/>
            <w:right w:val="none" w:sz="0" w:space="0" w:color="auto"/>
          </w:divBdr>
        </w:div>
        <w:div w:id="1267540642">
          <w:marLeft w:val="0"/>
          <w:marRight w:val="0"/>
          <w:marTop w:val="0"/>
          <w:marBottom w:val="0"/>
          <w:divBdr>
            <w:top w:val="none" w:sz="0" w:space="0" w:color="auto"/>
            <w:left w:val="none" w:sz="0" w:space="0" w:color="auto"/>
            <w:bottom w:val="none" w:sz="0" w:space="0" w:color="auto"/>
            <w:right w:val="none" w:sz="0" w:space="0" w:color="auto"/>
          </w:divBdr>
        </w:div>
        <w:div w:id="863785830">
          <w:marLeft w:val="0"/>
          <w:marRight w:val="0"/>
          <w:marTop w:val="0"/>
          <w:marBottom w:val="0"/>
          <w:divBdr>
            <w:top w:val="none" w:sz="0" w:space="0" w:color="auto"/>
            <w:left w:val="none" w:sz="0" w:space="0" w:color="auto"/>
            <w:bottom w:val="none" w:sz="0" w:space="0" w:color="auto"/>
            <w:right w:val="none" w:sz="0" w:space="0" w:color="auto"/>
          </w:divBdr>
        </w:div>
        <w:div w:id="95908159">
          <w:marLeft w:val="0"/>
          <w:marRight w:val="0"/>
          <w:marTop w:val="0"/>
          <w:marBottom w:val="0"/>
          <w:divBdr>
            <w:top w:val="none" w:sz="0" w:space="0" w:color="auto"/>
            <w:left w:val="none" w:sz="0" w:space="0" w:color="auto"/>
            <w:bottom w:val="none" w:sz="0" w:space="0" w:color="auto"/>
            <w:right w:val="none" w:sz="0" w:space="0" w:color="auto"/>
          </w:divBdr>
        </w:div>
        <w:div w:id="498497930">
          <w:marLeft w:val="0"/>
          <w:marRight w:val="0"/>
          <w:marTop w:val="0"/>
          <w:marBottom w:val="0"/>
          <w:divBdr>
            <w:top w:val="none" w:sz="0" w:space="0" w:color="auto"/>
            <w:left w:val="none" w:sz="0" w:space="0" w:color="auto"/>
            <w:bottom w:val="none" w:sz="0" w:space="0" w:color="auto"/>
            <w:right w:val="none" w:sz="0" w:space="0" w:color="auto"/>
          </w:divBdr>
        </w:div>
        <w:div w:id="1207528313">
          <w:marLeft w:val="0"/>
          <w:marRight w:val="0"/>
          <w:marTop w:val="0"/>
          <w:marBottom w:val="0"/>
          <w:divBdr>
            <w:top w:val="none" w:sz="0" w:space="0" w:color="auto"/>
            <w:left w:val="none" w:sz="0" w:space="0" w:color="auto"/>
            <w:bottom w:val="none" w:sz="0" w:space="0" w:color="auto"/>
            <w:right w:val="none" w:sz="0" w:space="0" w:color="auto"/>
          </w:divBdr>
        </w:div>
        <w:div w:id="798911769">
          <w:marLeft w:val="0"/>
          <w:marRight w:val="0"/>
          <w:marTop w:val="0"/>
          <w:marBottom w:val="0"/>
          <w:divBdr>
            <w:top w:val="none" w:sz="0" w:space="0" w:color="auto"/>
            <w:left w:val="none" w:sz="0" w:space="0" w:color="auto"/>
            <w:bottom w:val="none" w:sz="0" w:space="0" w:color="auto"/>
            <w:right w:val="none" w:sz="0" w:space="0" w:color="auto"/>
          </w:divBdr>
        </w:div>
        <w:div w:id="72362633">
          <w:marLeft w:val="0"/>
          <w:marRight w:val="0"/>
          <w:marTop w:val="0"/>
          <w:marBottom w:val="0"/>
          <w:divBdr>
            <w:top w:val="none" w:sz="0" w:space="0" w:color="auto"/>
            <w:left w:val="none" w:sz="0" w:space="0" w:color="auto"/>
            <w:bottom w:val="none" w:sz="0" w:space="0" w:color="auto"/>
            <w:right w:val="none" w:sz="0" w:space="0" w:color="auto"/>
          </w:divBdr>
        </w:div>
        <w:div w:id="1654332389">
          <w:marLeft w:val="0"/>
          <w:marRight w:val="0"/>
          <w:marTop w:val="0"/>
          <w:marBottom w:val="0"/>
          <w:divBdr>
            <w:top w:val="none" w:sz="0" w:space="0" w:color="auto"/>
            <w:left w:val="none" w:sz="0" w:space="0" w:color="auto"/>
            <w:bottom w:val="none" w:sz="0" w:space="0" w:color="auto"/>
            <w:right w:val="none" w:sz="0" w:space="0" w:color="auto"/>
          </w:divBdr>
        </w:div>
        <w:div w:id="590744345">
          <w:marLeft w:val="0"/>
          <w:marRight w:val="0"/>
          <w:marTop w:val="0"/>
          <w:marBottom w:val="0"/>
          <w:divBdr>
            <w:top w:val="none" w:sz="0" w:space="0" w:color="auto"/>
            <w:left w:val="none" w:sz="0" w:space="0" w:color="auto"/>
            <w:bottom w:val="none" w:sz="0" w:space="0" w:color="auto"/>
            <w:right w:val="none" w:sz="0" w:space="0" w:color="auto"/>
          </w:divBdr>
        </w:div>
        <w:div w:id="1049452209">
          <w:marLeft w:val="0"/>
          <w:marRight w:val="0"/>
          <w:marTop w:val="0"/>
          <w:marBottom w:val="0"/>
          <w:divBdr>
            <w:top w:val="none" w:sz="0" w:space="0" w:color="auto"/>
            <w:left w:val="none" w:sz="0" w:space="0" w:color="auto"/>
            <w:bottom w:val="none" w:sz="0" w:space="0" w:color="auto"/>
            <w:right w:val="none" w:sz="0" w:space="0" w:color="auto"/>
          </w:divBdr>
        </w:div>
        <w:div w:id="1427072730">
          <w:marLeft w:val="0"/>
          <w:marRight w:val="0"/>
          <w:marTop w:val="0"/>
          <w:marBottom w:val="0"/>
          <w:divBdr>
            <w:top w:val="none" w:sz="0" w:space="0" w:color="auto"/>
            <w:left w:val="none" w:sz="0" w:space="0" w:color="auto"/>
            <w:bottom w:val="none" w:sz="0" w:space="0" w:color="auto"/>
            <w:right w:val="none" w:sz="0" w:space="0" w:color="auto"/>
          </w:divBdr>
        </w:div>
        <w:div w:id="1747917077">
          <w:marLeft w:val="0"/>
          <w:marRight w:val="0"/>
          <w:marTop w:val="0"/>
          <w:marBottom w:val="0"/>
          <w:divBdr>
            <w:top w:val="none" w:sz="0" w:space="0" w:color="auto"/>
            <w:left w:val="none" w:sz="0" w:space="0" w:color="auto"/>
            <w:bottom w:val="none" w:sz="0" w:space="0" w:color="auto"/>
            <w:right w:val="none" w:sz="0" w:space="0" w:color="auto"/>
          </w:divBdr>
        </w:div>
        <w:div w:id="1003126696">
          <w:marLeft w:val="0"/>
          <w:marRight w:val="0"/>
          <w:marTop w:val="0"/>
          <w:marBottom w:val="0"/>
          <w:divBdr>
            <w:top w:val="none" w:sz="0" w:space="0" w:color="auto"/>
            <w:left w:val="none" w:sz="0" w:space="0" w:color="auto"/>
            <w:bottom w:val="none" w:sz="0" w:space="0" w:color="auto"/>
            <w:right w:val="none" w:sz="0" w:space="0" w:color="auto"/>
          </w:divBdr>
        </w:div>
        <w:div w:id="1934976282">
          <w:marLeft w:val="0"/>
          <w:marRight w:val="0"/>
          <w:marTop w:val="0"/>
          <w:marBottom w:val="0"/>
          <w:divBdr>
            <w:top w:val="none" w:sz="0" w:space="0" w:color="auto"/>
            <w:left w:val="none" w:sz="0" w:space="0" w:color="auto"/>
            <w:bottom w:val="none" w:sz="0" w:space="0" w:color="auto"/>
            <w:right w:val="none" w:sz="0" w:space="0" w:color="auto"/>
          </w:divBdr>
        </w:div>
        <w:div w:id="1331831700">
          <w:marLeft w:val="0"/>
          <w:marRight w:val="0"/>
          <w:marTop w:val="0"/>
          <w:marBottom w:val="0"/>
          <w:divBdr>
            <w:top w:val="none" w:sz="0" w:space="0" w:color="auto"/>
            <w:left w:val="none" w:sz="0" w:space="0" w:color="auto"/>
            <w:bottom w:val="none" w:sz="0" w:space="0" w:color="auto"/>
            <w:right w:val="none" w:sz="0" w:space="0" w:color="auto"/>
          </w:divBdr>
        </w:div>
        <w:div w:id="1704406845">
          <w:marLeft w:val="0"/>
          <w:marRight w:val="0"/>
          <w:marTop w:val="0"/>
          <w:marBottom w:val="0"/>
          <w:divBdr>
            <w:top w:val="none" w:sz="0" w:space="0" w:color="auto"/>
            <w:left w:val="none" w:sz="0" w:space="0" w:color="auto"/>
            <w:bottom w:val="none" w:sz="0" w:space="0" w:color="auto"/>
            <w:right w:val="none" w:sz="0" w:space="0" w:color="auto"/>
          </w:divBdr>
        </w:div>
        <w:div w:id="1193305561">
          <w:marLeft w:val="0"/>
          <w:marRight w:val="0"/>
          <w:marTop w:val="0"/>
          <w:marBottom w:val="0"/>
          <w:divBdr>
            <w:top w:val="none" w:sz="0" w:space="0" w:color="auto"/>
            <w:left w:val="none" w:sz="0" w:space="0" w:color="auto"/>
            <w:bottom w:val="none" w:sz="0" w:space="0" w:color="auto"/>
            <w:right w:val="none" w:sz="0" w:space="0" w:color="auto"/>
          </w:divBdr>
        </w:div>
        <w:div w:id="1447234990">
          <w:marLeft w:val="0"/>
          <w:marRight w:val="0"/>
          <w:marTop w:val="0"/>
          <w:marBottom w:val="0"/>
          <w:divBdr>
            <w:top w:val="none" w:sz="0" w:space="0" w:color="auto"/>
            <w:left w:val="none" w:sz="0" w:space="0" w:color="auto"/>
            <w:bottom w:val="none" w:sz="0" w:space="0" w:color="auto"/>
            <w:right w:val="none" w:sz="0" w:space="0" w:color="auto"/>
          </w:divBdr>
        </w:div>
        <w:div w:id="1259216523">
          <w:marLeft w:val="0"/>
          <w:marRight w:val="0"/>
          <w:marTop w:val="0"/>
          <w:marBottom w:val="0"/>
          <w:divBdr>
            <w:top w:val="none" w:sz="0" w:space="0" w:color="auto"/>
            <w:left w:val="none" w:sz="0" w:space="0" w:color="auto"/>
            <w:bottom w:val="none" w:sz="0" w:space="0" w:color="auto"/>
            <w:right w:val="none" w:sz="0" w:space="0" w:color="auto"/>
          </w:divBdr>
        </w:div>
        <w:div w:id="1481650394">
          <w:marLeft w:val="0"/>
          <w:marRight w:val="0"/>
          <w:marTop w:val="0"/>
          <w:marBottom w:val="0"/>
          <w:divBdr>
            <w:top w:val="none" w:sz="0" w:space="0" w:color="auto"/>
            <w:left w:val="none" w:sz="0" w:space="0" w:color="auto"/>
            <w:bottom w:val="none" w:sz="0" w:space="0" w:color="auto"/>
            <w:right w:val="none" w:sz="0" w:space="0" w:color="auto"/>
          </w:divBdr>
        </w:div>
        <w:div w:id="836263493">
          <w:marLeft w:val="0"/>
          <w:marRight w:val="0"/>
          <w:marTop w:val="0"/>
          <w:marBottom w:val="0"/>
          <w:divBdr>
            <w:top w:val="none" w:sz="0" w:space="0" w:color="auto"/>
            <w:left w:val="none" w:sz="0" w:space="0" w:color="auto"/>
            <w:bottom w:val="none" w:sz="0" w:space="0" w:color="auto"/>
            <w:right w:val="none" w:sz="0" w:space="0" w:color="auto"/>
          </w:divBdr>
        </w:div>
        <w:div w:id="559747637">
          <w:marLeft w:val="0"/>
          <w:marRight w:val="0"/>
          <w:marTop w:val="0"/>
          <w:marBottom w:val="0"/>
          <w:divBdr>
            <w:top w:val="none" w:sz="0" w:space="0" w:color="auto"/>
            <w:left w:val="none" w:sz="0" w:space="0" w:color="auto"/>
            <w:bottom w:val="none" w:sz="0" w:space="0" w:color="auto"/>
            <w:right w:val="none" w:sz="0" w:space="0" w:color="auto"/>
          </w:divBdr>
        </w:div>
        <w:div w:id="351885062">
          <w:marLeft w:val="0"/>
          <w:marRight w:val="0"/>
          <w:marTop w:val="0"/>
          <w:marBottom w:val="0"/>
          <w:divBdr>
            <w:top w:val="none" w:sz="0" w:space="0" w:color="auto"/>
            <w:left w:val="none" w:sz="0" w:space="0" w:color="auto"/>
            <w:bottom w:val="none" w:sz="0" w:space="0" w:color="auto"/>
            <w:right w:val="none" w:sz="0" w:space="0" w:color="auto"/>
          </w:divBdr>
        </w:div>
        <w:div w:id="730687961">
          <w:marLeft w:val="0"/>
          <w:marRight w:val="0"/>
          <w:marTop w:val="0"/>
          <w:marBottom w:val="0"/>
          <w:divBdr>
            <w:top w:val="none" w:sz="0" w:space="0" w:color="auto"/>
            <w:left w:val="none" w:sz="0" w:space="0" w:color="auto"/>
            <w:bottom w:val="none" w:sz="0" w:space="0" w:color="auto"/>
            <w:right w:val="none" w:sz="0" w:space="0" w:color="auto"/>
          </w:divBdr>
        </w:div>
        <w:div w:id="1383165579">
          <w:marLeft w:val="0"/>
          <w:marRight w:val="0"/>
          <w:marTop w:val="0"/>
          <w:marBottom w:val="0"/>
          <w:divBdr>
            <w:top w:val="none" w:sz="0" w:space="0" w:color="auto"/>
            <w:left w:val="none" w:sz="0" w:space="0" w:color="auto"/>
            <w:bottom w:val="none" w:sz="0" w:space="0" w:color="auto"/>
            <w:right w:val="none" w:sz="0" w:space="0" w:color="auto"/>
          </w:divBdr>
        </w:div>
        <w:div w:id="1699430997">
          <w:marLeft w:val="0"/>
          <w:marRight w:val="0"/>
          <w:marTop w:val="0"/>
          <w:marBottom w:val="0"/>
          <w:divBdr>
            <w:top w:val="none" w:sz="0" w:space="0" w:color="auto"/>
            <w:left w:val="none" w:sz="0" w:space="0" w:color="auto"/>
            <w:bottom w:val="none" w:sz="0" w:space="0" w:color="auto"/>
            <w:right w:val="none" w:sz="0" w:space="0" w:color="auto"/>
          </w:divBdr>
        </w:div>
        <w:div w:id="1687751980">
          <w:marLeft w:val="0"/>
          <w:marRight w:val="0"/>
          <w:marTop w:val="0"/>
          <w:marBottom w:val="0"/>
          <w:divBdr>
            <w:top w:val="none" w:sz="0" w:space="0" w:color="auto"/>
            <w:left w:val="none" w:sz="0" w:space="0" w:color="auto"/>
            <w:bottom w:val="none" w:sz="0" w:space="0" w:color="auto"/>
            <w:right w:val="none" w:sz="0" w:space="0" w:color="auto"/>
          </w:divBdr>
        </w:div>
        <w:div w:id="1344283345">
          <w:marLeft w:val="0"/>
          <w:marRight w:val="0"/>
          <w:marTop w:val="0"/>
          <w:marBottom w:val="0"/>
          <w:divBdr>
            <w:top w:val="none" w:sz="0" w:space="0" w:color="auto"/>
            <w:left w:val="none" w:sz="0" w:space="0" w:color="auto"/>
            <w:bottom w:val="none" w:sz="0" w:space="0" w:color="auto"/>
            <w:right w:val="none" w:sz="0" w:space="0" w:color="auto"/>
          </w:divBdr>
        </w:div>
        <w:div w:id="1183323655">
          <w:marLeft w:val="0"/>
          <w:marRight w:val="0"/>
          <w:marTop w:val="0"/>
          <w:marBottom w:val="0"/>
          <w:divBdr>
            <w:top w:val="none" w:sz="0" w:space="0" w:color="auto"/>
            <w:left w:val="none" w:sz="0" w:space="0" w:color="auto"/>
            <w:bottom w:val="none" w:sz="0" w:space="0" w:color="auto"/>
            <w:right w:val="none" w:sz="0" w:space="0" w:color="auto"/>
          </w:divBdr>
        </w:div>
        <w:div w:id="174534582">
          <w:marLeft w:val="0"/>
          <w:marRight w:val="0"/>
          <w:marTop w:val="0"/>
          <w:marBottom w:val="0"/>
          <w:divBdr>
            <w:top w:val="none" w:sz="0" w:space="0" w:color="auto"/>
            <w:left w:val="none" w:sz="0" w:space="0" w:color="auto"/>
            <w:bottom w:val="none" w:sz="0" w:space="0" w:color="auto"/>
            <w:right w:val="none" w:sz="0" w:space="0" w:color="auto"/>
          </w:divBdr>
        </w:div>
        <w:div w:id="1785074981">
          <w:marLeft w:val="0"/>
          <w:marRight w:val="0"/>
          <w:marTop w:val="0"/>
          <w:marBottom w:val="0"/>
          <w:divBdr>
            <w:top w:val="none" w:sz="0" w:space="0" w:color="auto"/>
            <w:left w:val="none" w:sz="0" w:space="0" w:color="auto"/>
            <w:bottom w:val="none" w:sz="0" w:space="0" w:color="auto"/>
            <w:right w:val="none" w:sz="0" w:space="0" w:color="auto"/>
          </w:divBdr>
        </w:div>
        <w:div w:id="932863845">
          <w:marLeft w:val="0"/>
          <w:marRight w:val="0"/>
          <w:marTop w:val="0"/>
          <w:marBottom w:val="0"/>
          <w:divBdr>
            <w:top w:val="none" w:sz="0" w:space="0" w:color="auto"/>
            <w:left w:val="none" w:sz="0" w:space="0" w:color="auto"/>
            <w:bottom w:val="none" w:sz="0" w:space="0" w:color="auto"/>
            <w:right w:val="none" w:sz="0" w:space="0" w:color="auto"/>
          </w:divBdr>
        </w:div>
        <w:div w:id="1526557139">
          <w:marLeft w:val="0"/>
          <w:marRight w:val="0"/>
          <w:marTop w:val="0"/>
          <w:marBottom w:val="0"/>
          <w:divBdr>
            <w:top w:val="none" w:sz="0" w:space="0" w:color="auto"/>
            <w:left w:val="none" w:sz="0" w:space="0" w:color="auto"/>
            <w:bottom w:val="none" w:sz="0" w:space="0" w:color="auto"/>
            <w:right w:val="none" w:sz="0" w:space="0" w:color="auto"/>
          </w:divBdr>
        </w:div>
        <w:div w:id="1741320837">
          <w:marLeft w:val="0"/>
          <w:marRight w:val="0"/>
          <w:marTop w:val="0"/>
          <w:marBottom w:val="0"/>
          <w:divBdr>
            <w:top w:val="none" w:sz="0" w:space="0" w:color="auto"/>
            <w:left w:val="none" w:sz="0" w:space="0" w:color="auto"/>
            <w:bottom w:val="none" w:sz="0" w:space="0" w:color="auto"/>
            <w:right w:val="none" w:sz="0" w:space="0" w:color="auto"/>
          </w:divBdr>
        </w:div>
        <w:div w:id="312028036">
          <w:marLeft w:val="0"/>
          <w:marRight w:val="0"/>
          <w:marTop w:val="0"/>
          <w:marBottom w:val="0"/>
          <w:divBdr>
            <w:top w:val="none" w:sz="0" w:space="0" w:color="auto"/>
            <w:left w:val="none" w:sz="0" w:space="0" w:color="auto"/>
            <w:bottom w:val="none" w:sz="0" w:space="0" w:color="auto"/>
            <w:right w:val="none" w:sz="0" w:space="0" w:color="auto"/>
          </w:divBdr>
        </w:div>
        <w:div w:id="1882356735">
          <w:marLeft w:val="0"/>
          <w:marRight w:val="0"/>
          <w:marTop w:val="0"/>
          <w:marBottom w:val="0"/>
          <w:divBdr>
            <w:top w:val="none" w:sz="0" w:space="0" w:color="auto"/>
            <w:left w:val="none" w:sz="0" w:space="0" w:color="auto"/>
            <w:bottom w:val="none" w:sz="0" w:space="0" w:color="auto"/>
            <w:right w:val="none" w:sz="0" w:space="0" w:color="auto"/>
          </w:divBdr>
        </w:div>
        <w:div w:id="182594817">
          <w:marLeft w:val="0"/>
          <w:marRight w:val="0"/>
          <w:marTop w:val="0"/>
          <w:marBottom w:val="0"/>
          <w:divBdr>
            <w:top w:val="none" w:sz="0" w:space="0" w:color="auto"/>
            <w:left w:val="none" w:sz="0" w:space="0" w:color="auto"/>
            <w:bottom w:val="none" w:sz="0" w:space="0" w:color="auto"/>
            <w:right w:val="none" w:sz="0" w:space="0" w:color="auto"/>
          </w:divBdr>
        </w:div>
        <w:div w:id="257951346">
          <w:marLeft w:val="0"/>
          <w:marRight w:val="0"/>
          <w:marTop w:val="0"/>
          <w:marBottom w:val="0"/>
          <w:divBdr>
            <w:top w:val="none" w:sz="0" w:space="0" w:color="auto"/>
            <w:left w:val="none" w:sz="0" w:space="0" w:color="auto"/>
            <w:bottom w:val="none" w:sz="0" w:space="0" w:color="auto"/>
            <w:right w:val="none" w:sz="0" w:space="0" w:color="auto"/>
          </w:divBdr>
        </w:div>
        <w:div w:id="1058741667">
          <w:marLeft w:val="0"/>
          <w:marRight w:val="0"/>
          <w:marTop w:val="0"/>
          <w:marBottom w:val="0"/>
          <w:divBdr>
            <w:top w:val="none" w:sz="0" w:space="0" w:color="auto"/>
            <w:left w:val="none" w:sz="0" w:space="0" w:color="auto"/>
            <w:bottom w:val="none" w:sz="0" w:space="0" w:color="auto"/>
            <w:right w:val="none" w:sz="0" w:space="0" w:color="auto"/>
          </w:divBdr>
        </w:div>
        <w:div w:id="57017743">
          <w:marLeft w:val="0"/>
          <w:marRight w:val="0"/>
          <w:marTop w:val="0"/>
          <w:marBottom w:val="0"/>
          <w:divBdr>
            <w:top w:val="none" w:sz="0" w:space="0" w:color="auto"/>
            <w:left w:val="none" w:sz="0" w:space="0" w:color="auto"/>
            <w:bottom w:val="none" w:sz="0" w:space="0" w:color="auto"/>
            <w:right w:val="none" w:sz="0" w:space="0" w:color="auto"/>
          </w:divBdr>
        </w:div>
        <w:div w:id="1381855082">
          <w:marLeft w:val="0"/>
          <w:marRight w:val="0"/>
          <w:marTop w:val="0"/>
          <w:marBottom w:val="0"/>
          <w:divBdr>
            <w:top w:val="none" w:sz="0" w:space="0" w:color="auto"/>
            <w:left w:val="none" w:sz="0" w:space="0" w:color="auto"/>
            <w:bottom w:val="none" w:sz="0" w:space="0" w:color="auto"/>
            <w:right w:val="none" w:sz="0" w:space="0" w:color="auto"/>
          </w:divBdr>
        </w:div>
        <w:div w:id="1906798591">
          <w:marLeft w:val="0"/>
          <w:marRight w:val="0"/>
          <w:marTop w:val="0"/>
          <w:marBottom w:val="0"/>
          <w:divBdr>
            <w:top w:val="none" w:sz="0" w:space="0" w:color="auto"/>
            <w:left w:val="none" w:sz="0" w:space="0" w:color="auto"/>
            <w:bottom w:val="none" w:sz="0" w:space="0" w:color="auto"/>
            <w:right w:val="none" w:sz="0" w:space="0" w:color="auto"/>
          </w:divBdr>
        </w:div>
        <w:div w:id="563178368">
          <w:marLeft w:val="0"/>
          <w:marRight w:val="0"/>
          <w:marTop w:val="0"/>
          <w:marBottom w:val="0"/>
          <w:divBdr>
            <w:top w:val="none" w:sz="0" w:space="0" w:color="auto"/>
            <w:left w:val="none" w:sz="0" w:space="0" w:color="auto"/>
            <w:bottom w:val="none" w:sz="0" w:space="0" w:color="auto"/>
            <w:right w:val="none" w:sz="0" w:space="0" w:color="auto"/>
          </w:divBdr>
        </w:div>
        <w:div w:id="724572862">
          <w:marLeft w:val="0"/>
          <w:marRight w:val="0"/>
          <w:marTop w:val="0"/>
          <w:marBottom w:val="0"/>
          <w:divBdr>
            <w:top w:val="none" w:sz="0" w:space="0" w:color="auto"/>
            <w:left w:val="none" w:sz="0" w:space="0" w:color="auto"/>
            <w:bottom w:val="none" w:sz="0" w:space="0" w:color="auto"/>
            <w:right w:val="none" w:sz="0" w:space="0" w:color="auto"/>
          </w:divBdr>
        </w:div>
        <w:div w:id="144129085">
          <w:marLeft w:val="0"/>
          <w:marRight w:val="0"/>
          <w:marTop w:val="0"/>
          <w:marBottom w:val="0"/>
          <w:divBdr>
            <w:top w:val="none" w:sz="0" w:space="0" w:color="auto"/>
            <w:left w:val="none" w:sz="0" w:space="0" w:color="auto"/>
            <w:bottom w:val="none" w:sz="0" w:space="0" w:color="auto"/>
            <w:right w:val="none" w:sz="0" w:space="0" w:color="auto"/>
          </w:divBdr>
        </w:div>
        <w:div w:id="253825473">
          <w:marLeft w:val="0"/>
          <w:marRight w:val="0"/>
          <w:marTop w:val="0"/>
          <w:marBottom w:val="0"/>
          <w:divBdr>
            <w:top w:val="none" w:sz="0" w:space="0" w:color="auto"/>
            <w:left w:val="none" w:sz="0" w:space="0" w:color="auto"/>
            <w:bottom w:val="none" w:sz="0" w:space="0" w:color="auto"/>
            <w:right w:val="none" w:sz="0" w:space="0" w:color="auto"/>
          </w:divBdr>
        </w:div>
        <w:div w:id="564686238">
          <w:marLeft w:val="0"/>
          <w:marRight w:val="0"/>
          <w:marTop w:val="0"/>
          <w:marBottom w:val="0"/>
          <w:divBdr>
            <w:top w:val="none" w:sz="0" w:space="0" w:color="auto"/>
            <w:left w:val="none" w:sz="0" w:space="0" w:color="auto"/>
            <w:bottom w:val="none" w:sz="0" w:space="0" w:color="auto"/>
            <w:right w:val="none" w:sz="0" w:space="0" w:color="auto"/>
          </w:divBdr>
        </w:div>
        <w:div w:id="1750691596">
          <w:marLeft w:val="0"/>
          <w:marRight w:val="0"/>
          <w:marTop w:val="0"/>
          <w:marBottom w:val="0"/>
          <w:divBdr>
            <w:top w:val="none" w:sz="0" w:space="0" w:color="auto"/>
            <w:left w:val="none" w:sz="0" w:space="0" w:color="auto"/>
            <w:bottom w:val="none" w:sz="0" w:space="0" w:color="auto"/>
            <w:right w:val="none" w:sz="0" w:space="0" w:color="auto"/>
          </w:divBdr>
        </w:div>
        <w:div w:id="1279609585">
          <w:marLeft w:val="0"/>
          <w:marRight w:val="0"/>
          <w:marTop w:val="0"/>
          <w:marBottom w:val="0"/>
          <w:divBdr>
            <w:top w:val="none" w:sz="0" w:space="0" w:color="auto"/>
            <w:left w:val="none" w:sz="0" w:space="0" w:color="auto"/>
            <w:bottom w:val="none" w:sz="0" w:space="0" w:color="auto"/>
            <w:right w:val="none" w:sz="0" w:space="0" w:color="auto"/>
          </w:divBdr>
        </w:div>
        <w:div w:id="286278576">
          <w:marLeft w:val="0"/>
          <w:marRight w:val="0"/>
          <w:marTop w:val="0"/>
          <w:marBottom w:val="0"/>
          <w:divBdr>
            <w:top w:val="none" w:sz="0" w:space="0" w:color="auto"/>
            <w:left w:val="none" w:sz="0" w:space="0" w:color="auto"/>
            <w:bottom w:val="none" w:sz="0" w:space="0" w:color="auto"/>
            <w:right w:val="none" w:sz="0" w:space="0" w:color="auto"/>
          </w:divBdr>
        </w:div>
        <w:div w:id="1463379658">
          <w:marLeft w:val="0"/>
          <w:marRight w:val="0"/>
          <w:marTop w:val="0"/>
          <w:marBottom w:val="0"/>
          <w:divBdr>
            <w:top w:val="none" w:sz="0" w:space="0" w:color="auto"/>
            <w:left w:val="none" w:sz="0" w:space="0" w:color="auto"/>
            <w:bottom w:val="none" w:sz="0" w:space="0" w:color="auto"/>
            <w:right w:val="none" w:sz="0" w:space="0" w:color="auto"/>
          </w:divBdr>
        </w:div>
        <w:div w:id="2137865275">
          <w:marLeft w:val="0"/>
          <w:marRight w:val="0"/>
          <w:marTop w:val="0"/>
          <w:marBottom w:val="0"/>
          <w:divBdr>
            <w:top w:val="none" w:sz="0" w:space="0" w:color="auto"/>
            <w:left w:val="none" w:sz="0" w:space="0" w:color="auto"/>
            <w:bottom w:val="none" w:sz="0" w:space="0" w:color="auto"/>
            <w:right w:val="none" w:sz="0" w:space="0" w:color="auto"/>
          </w:divBdr>
        </w:div>
        <w:div w:id="940452436">
          <w:marLeft w:val="0"/>
          <w:marRight w:val="0"/>
          <w:marTop w:val="0"/>
          <w:marBottom w:val="0"/>
          <w:divBdr>
            <w:top w:val="none" w:sz="0" w:space="0" w:color="auto"/>
            <w:left w:val="none" w:sz="0" w:space="0" w:color="auto"/>
            <w:bottom w:val="none" w:sz="0" w:space="0" w:color="auto"/>
            <w:right w:val="none" w:sz="0" w:space="0" w:color="auto"/>
          </w:divBdr>
        </w:div>
        <w:div w:id="1934169844">
          <w:marLeft w:val="0"/>
          <w:marRight w:val="0"/>
          <w:marTop w:val="0"/>
          <w:marBottom w:val="0"/>
          <w:divBdr>
            <w:top w:val="none" w:sz="0" w:space="0" w:color="auto"/>
            <w:left w:val="none" w:sz="0" w:space="0" w:color="auto"/>
            <w:bottom w:val="none" w:sz="0" w:space="0" w:color="auto"/>
            <w:right w:val="none" w:sz="0" w:space="0" w:color="auto"/>
          </w:divBdr>
        </w:div>
        <w:div w:id="254096067">
          <w:marLeft w:val="0"/>
          <w:marRight w:val="0"/>
          <w:marTop w:val="0"/>
          <w:marBottom w:val="0"/>
          <w:divBdr>
            <w:top w:val="none" w:sz="0" w:space="0" w:color="auto"/>
            <w:left w:val="none" w:sz="0" w:space="0" w:color="auto"/>
            <w:bottom w:val="none" w:sz="0" w:space="0" w:color="auto"/>
            <w:right w:val="none" w:sz="0" w:space="0" w:color="auto"/>
          </w:divBdr>
        </w:div>
        <w:div w:id="183516011">
          <w:marLeft w:val="0"/>
          <w:marRight w:val="0"/>
          <w:marTop w:val="0"/>
          <w:marBottom w:val="0"/>
          <w:divBdr>
            <w:top w:val="none" w:sz="0" w:space="0" w:color="auto"/>
            <w:left w:val="none" w:sz="0" w:space="0" w:color="auto"/>
            <w:bottom w:val="none" w:sz="0" w:space="0" w:color="auto"/>
            <w:right w:val="none" w:sz="0" w:space="0" w:color="auto"/>
          </w:divBdr>
        </w:div>
        <w:div w:id="456139921">
          <w:marLeft w:val="0"/>
          <w:marRight w:val="0"/>
          <w:marTop w:val="0"/>
          <w:marBottom w:val="0"/>
          <w:divBdr>
            <w:top w:val="none" w:sz="0" w:space="0" w:color="auto"/>
            <w:left w:val="none" w:sz="0" w:space="0" w:color="auto"/>
            <w:bottom w:val="none" w:sz="0" w:space="0" w:color="auto"/>
            <w:right w:val="none" w:sz="0" w:space="0" w:color="auto"/>
          </w:divBdr>
        </w:div>
        <w:div w:id="1450933523">
          <w:marLeft w:val="0"/>
          <w:marRight w:val="0"/>
          <w:marTop w:val="0"/>
          <w:marBottom w:val="0"/>
          <w:divBdr>
            <w:top w:val="none" w:sz="0" w:space="0" w:color="auto"/>
            <w:left w:val="none" w:sz="0" w:space="0" w:color="auto"/>
            <w:bottom w:val="none" w:sz="0" w:space="0" w:color="auto"/>
            <w:right w:val="none" w:sz="0" w:space="0" w:color="auto"/>
          </w:divBdr>
        </w:div>
        <w:div w:id="1843855942">
          <w:marLeft w:val="0"/>
          <w:marRight w:val="0"/>
          <w:marTop w:val="0"/>
          <w:marBottom w:val="0"/>
          <w:divBdr>
            <w:top w:val="none" w:sz="0" w:space="0" w:color="auto"/>
            <w:left w:val="none" w:sz="0" w:space="0" w:color="auto"/>
            <w:bottom w:val="none" w:sz="0" w:space="0" w:color="auto"/>
            <w:right w:val="none" w:sz="0" w:space="0" w:color="auto"/>
          </w:divBdr>
        </w:div>
        <w:div w:id="963073496">
          <w:marLeft w:val="0"/>
          <w:marRight w:val="0"/>
          <w:marTop w:val="0"/>
          <w:marBottom w:val="0"/>
          <w:divBdr>
            <w:top w:val="none" w:sz="0" w:space="0" w:color="auto"/>
            <w:left w:val="none" w:sz="0" w:space="0" w:color="auto"/>
            <w:bottom w:val="none" w:sz="0" w:space="0" w:color="auto"/>
            <w:right w:val="none" w:sz="0" w:space="0" w:color="auto"/>
          </w:divBdr>
        </w:div>
        <w:div w:id="1837913123">
          <w:marLeft w:val="0"/>
          <w:marRight w:val="0"/>
          <w:marTop w:val="0"/>
          <w:marBottom w:val="0"/>
          <w:divBdr>
            <w:top w:val="none" w:sz="0" w:space="0" w:color="auto"/>
            <w:left w:val="none" w:sz="0" w:space="0" w:color="auto"/>
            <w:bottom w:val="none" w:sz="0" w:space="0" w:color="auto"/>
            <w:right w:val="none" w:sz="0" w:space="0" w:color="auto"/>
          </w:divBdr>
        </w:div>
        <w:div w:id="1566529047">
          <w:marLeft w:val="0"/>
          <w:marRight w:val="0"/>
          <w:marTop w:val="0"/>
          <w:marBottom w:val="0"/>
          <w:divBdr>
            <w:top w:val="none" w:sz="0" w:space="0" w:color="auto"/>
            <w:left w:val="none" w:sz="0" w:space="0" w:color="auto"/>
            <w:bottom w:val="none" w:sz="0" w:space="0" w:color="auto"/>
            <w:right w:val="none" w:sz="0" w:space="0" w:color="auto"/>
          </w:divBdr>
        </w:div>
        <w:div w:id="1606227821">
          <w:marLeft w:val="0"/>
          <w:marRight w:val="0"/>
          <w:marTop w:val="0"/>
          <w:marBottom w:val="0"/>
          <w:divBdr>
            <w:top w:val="none" w:sz="0" w:space="0" w:color="auto"/>
            <w:left w:val="none" w:sz="0" w:space="0" w:color="auto"/>
            <w:bottom w:val="none" w:sz="0" w:space="0" w:color="auto"/>
            <w:right w:val="none" w:sz="0" w:space="0" w:color="auto"/>
          </w:divBdr>
        </w:div>
        <w:div w:id="1150365393">
          <w:marLeft w:val="0"/>
          <w:marRight w:val="0"/>
          <w:marTop w:val="0"/>
          <w:marBottom w:val="0"/>
          <w:divBdr>
            <w:top w:val="none" w:sz="0" w:space="0" w:color="auto"/>
            <w:left w:val="none" w:sz="0" w:space="0" w:color="auto"/>
            <w:bottom w:val="none" w:sz="0" w:space="0" w:color="auto"/>
            <w:right w:val="none" w:sz="0" w:space="0" w:color="auto"/>
          </w:divBdr>
        </w:div>
        <w:div w:id="376784634">
          <w:marLeft w:val="0"/>
          <w:marRight w:val="0"/>
          <w:marTop w:val="0"/>
          <w:marBottom w:val="0"/>
          <w:divBdr>
            <w:top w:val="none" w:sz="0" w:space="0" w:color="auto"/>
            <w:left w:val="none" w:sz="0" w:space="0" w:color="auto"/>
            <w:bottom w:val="none" w:sz="0" w:space="0" w:color="auto"/>
            <w:right w:val="none" w:sz="0" w:space="0" w:color="auto"/>
          </w:divBdr>
        </w:div>
        <w:div w:id="2141532187">
          <w:marLeft w:val="0"/>
          <w:marRight w:val="0"/>
          <w:marTop w:val="0"/>
          <w:marBottom w:val="0"/>
          <w:divBdr>
            <w:top w:val="none" w:sz="0" w:space="0" w:color="auto"/>
            <w:left w:val="none" w:sz="0" w:space="0" w:color="auto"/>
            <w:bottom w:val="none" w:sz="0" w:space="0" w:color="auto"/>
            <w:right w:val="none" w:sz="0" w:space="0" w:color="auto"/>
          </w:divBdr>
        </w:div>
        <w:div w:id="509610349">
          <w:marLeft w:val="0"/>
          <w:marRight w:val="0"/>
          <w:marTop w:val="0"/>
          <w:marBottom w:val="0"/>
          <w:divBdr>
            <w:top w:val="none" w:sz="0" w:space="0" w:color="auto"/>
            <w:left w:val="none" w:sz="0" w:space="0" w:color="auto"/>
            <w:bottom w:val="none" w:sz="0" w:space="0" w:color="auto"/>
            <w:right w:val="none" w:sz="0" w:space="0" w:color="auto"/>
          </w:divBdr>
        </w:div>
        <w:div w:id="649557584">
          <w:marLeft w:val="0"/>
          <w:marRight w:val="0"/>
          <w:marTop w:val="0"/>
          <w:marBottom w:val="0"/>
          <w:divBdr>
            <w:top w:val="none" w:sz="0" w:space="0" w:color="auto"/>
            <w:left w:val="none" w:sz="0" w:space="0" w:color="auto"/>
            <w:bottom w:val="none" w:sz="0" w:space="0" w:color="auto"/>
            <w:right w:val="none" w:sz="0" w:space="0" w:color="auto"/>
          </w:divBdr>
        </w:div>
        <w:div w:id="392774390">
          <w:marLeft w:val="0"/>
          <w:marRight w:val="0"/>
          <w:marTop w:val="0"/>
          <w:marBottom w:val="0"/>
          <w:divBdr>
            <w:top w:val="none" w:sz="0" w:space="0" w:color="auto"/>
            <w:left w:val="none" w:sz="0" w:space="0" w:color="auto"/>
            <w:bottom w:val="none" w:sz="0" w:space="0" w:color="auto"/>
            <w:right w:val="none" w:sz="0" w:space="0" w:color="auto"/>
          </w:divBdr>
        </w:div>
        <w:div w:id="77675489">
          <w:marLeft w:val="0"/>
          <w:marRight w:val="0"/>
          <w:marTop w:val="0"/>
          <w:marBottom w:val="0"/>
          <w:divBdr>
            <w:top w:val="none" w:sz="0" w:space="0" w:color="auto"/>
            <w:left w:val="none" w:sz="0" w:space="0" w:color="auto"/>
            <w:bottom w:val="none" w:sz="0" w:space="0" w:color="auto"/>
            <w:right w:val="none" w:sz="0" w:space="0" w:color="auto"/>
          </w:divBdr>
        </w:div>
        <w:div w:id="841510804">
          <w:marLeft w:val="0"/>
          <w:marRight w:val="0"/>
          <w:marTop w:val="0"/>
          <w:marBottom w:val="0"/>
          <w:divBdr>
            <w:top w:val="none" w:sz="0" w:space="0" w:color="auto"/>
            <w:left w:val="none" w:sz="0" w:space="0" w:color="auto"/>
            <w:bottom w:val="none" w:sz="0" w:space="0" w:color="auto"/>
            <w:right w:val="none" w:sz="0" w:space="0" w:color="auto"/>
          </w:divBdr>
        </w:div>
        <w:div w:id="429161878">
          <w:marLeft w:val="0"/>
          <w:marRight w:val="0"/>
          <w:marTop w:val="0"/>
          <w:marBottom w:val="0"/>
          <w:divBdr>
            <w:top w:val="none" w:sz="0" w:space="0" w:color="auto"/>
            <w:left w:val="none" w:sz="0" w:space="0" w:color="auto"/>
            <w:bottom w:val="none" w:sz="0" w:space="0" w:color="auto"/>
            <w:right w:val="none" w:sz="0" w:space="0" w:color="auto"/>
          </w:divBdr>
        </w:div>
        <w:div w:id="493188341">
          <w:marLeft w:val="0"/>
          <w:marRight w:val="0"/>
          <w:marTop w:val="0"/>
          <w:marBottom w:val="0"/>
          <w:divBdr>
            <w:top w:val="none" w:sz="0" w:space="0" w:color="auto"/>
            <w:left w:val="none" w:sz="0" w:space="0" w:color="auto"/>
            <w:bottom w:val="none" w:sz="0" w:space="0" w:color="auto"/>
            <w:right w:val="none" w:sz="0" w:space="0" w:color="auto"/>
          </w:divBdr>
        </w:div>
        <w:div w:id="314577893">
          <w:marLeft w:val="0"/>
          <w:marRight w:val="0"/>
          <w:marTop w:val="0"/>
          <w:marBottom w:val="0"/>
          <w:divBdr>
            <w:top w:val="none" w:sz="0" w:space="0" w:color="auto"/>
            <w:left w:val="none" w:sz="0" w:space="0" w:color="auto"/>
            <w:bottom w:val="none" w:sz="0" w:space="0" w:color="auto"/>
            <w:right w:val="none" w:sz="0" w:space="0" w:color="auto"/>
          </w:divBdr>
        </w:div>
        <w:div w:id="899752427">
          <w:marLeft w:val="0"/>
          <w:marRight w:val="0"/>
          <w:marTop w:val="0"/>
          <w:marBottom w:val="0"/>
          <w:divBdr>
            <w:top w:val="none" w:sz="0" w:space="0" w:color="auto"/>
            <w:left w:val="none" w:sz="0" w:space="0" w:color="auto"/>
            <w:bottom w:val="none" w:sz="0" w:space="0" w:color="auto"/>
            <w:right w:val="none" w:sz="0" w:space="0" w:color="auto"/>
          </w:divBdr>
        </w:div>
        <w:div w:id="1220899663">
          <w:marLeft w:val="0"/>
          <w:marRight w:val="0"/>
          <w:marTop w:val="0"/>
          <w:marBottom w:val="0"/>
          <w:divBdr>
            <w:top w:val="none" w:sz="0" w:space="0" w:color="auto"/>
            <w:left w:val="none" w:sz="0" w:space="0" w:color="auto"/>
            <w:bottom w:val="none" w:sz="0" w:space="0" w:color="auto"/>
            <w:right w:val="none" w:sz="0" w:space="0" w:color="auto"/>
          </w:divBdr>
        </w:div>
        <w:div w:id="911625952">
          <w:marLeft w:val="0"/>
          <w:marRight w:val="0"/>
          <w:marTop w:val="0"/>
          <w:marBottom w:val="0"/>
          <w:divBdr>
            <w:top w:val="none" w:sz="0" w:space="0" w:color="auto"/>
            <w:left w:val="none" w:sz="0" w:space="0" w:color="auto"/>
            <w:bottom w:val="none" w:sz="0" w:space="0" w:color="auto"/>
            <w:right w:val="none" w:sz="0" w:space="0" w:color="auto"/>
          </w:divBdr>
        </w:div>
        <w:div w:id="1948586278">
          <w:marLeft w:val="0"/>
          <w:marRight w:val="0"/>
          <w:marTop w:val="0"/>
          <w:marBottom w:val="0"/>
          <w:divBdr>
            <w:top w:val="none" w:sz="0" w:space="0" w:color="auto"/>
            <w:left w:val="none" w:sz="0" w:space="0" w:color="auto"/>
            <w:bottom w:val="none" w:sz="0" w:space="0" w:color="auto"/>
            <w:right w:val="none" w:sz="0" w:space="0" w:color="auto"/>
          </w:divBdr>
        </w:div>
        <w:div w:id="1914272300">
          <w:marLeft w:val="0"/>
          <w:marRight w:val="0"/>
          <w:marTop w:val="0"/>
          <w:marBottom w:val="0"/>
          <w:divBdr>
            <w:top w:val="none" w:sz="0" w:space="0" w:color="auto"/>
            <w:left w:val="none" w:sz="0" w:space="0" w:color="auto"/>
            <w:bottom w:val="none" w:sz="0" w:space="0" w:color="auto"/>
            <w:right w:val="none" w:sz="0" w:space="0" w:color="auto"/>
          </w:divBdr>
        </w:div>
        <w:div w:id="572400714">
          <w:marLeft w:val="0"/>
          <w:marRight w:val="0"/>
          <w:marTop w:val="0"/>
          <w:marBottom w:val="0"/>
          <w:divBdr>
            <w:top w:val="none" w:sz="0" w:space="0" w:color="auto"/>
            <w:left w:val="none" w:sz="0" w:space="0" w:color="auto"/>
            <w:bottom w:val="none" w:sz="0" w:space="0" w:color="auto"/>
            <w:right w:val="none" w:sz="0" w:space="0" w:color="auto"/>
          </w:divBdr>
        </w:div>
        <w:div w:id="1110970355">
          <w:marLeft w:val="0"/>
          <w:marRight w:val="0"/>
          <w:marTop w:val="0"/>
          <w:marBottom w:val="0"/>
          <w:divBdr>
            <w:top w:val="none" w:sz="0" w:space="0" w:color="auto"/>
            <w:left w:val="none" w:sz="0" w:space="0" w:color="auto"/>
            <w:bottom w:val="none" w:sz="0" w:space="0" w:color="auto"/>
            <w:right w:val="none" w:sz="0" w:space="0" w:color="auto"/>
          </w:divBdr>
        </w:div>
        <w:div w:id="1790079772">
          <w:marLeft w:val="0"/>
          <w:marRight w:val="0"/>
          <w:marTop w:val="0"/>
          <w:marBottom w:val="0"/>
          <w:divBdr>
            <w:top w:val="none" w:sz="0" w:space="0" w:color="auto"/>
            <w:left w:val="none" w:sz="0" w:space="0" w:color="auto"/>
            <w:bottom w:val="none" w:sz="0" w:space="0" w:color="auto"/>
            <w:right w:val="none" w:sz="0" w:space="0" w:color="auto"/>
          </w:divBdr>
        </w:div>
        <w:div w:id="885683545">
          <w:marLeft w:val="0"/>
          <w:marRight w:val="0"/>
          <w:marTop w:val="0"/>
          <w:marBottom w:val="0"/>
          <w:divBdr>
            <w:top w:val="none" w:sz="0" w:space="0" w:color="auto"/>
            <w:left w:val="none" w:sz="0" w:space="0" w:color="auto"/>
            <w:bottom w:val="none" w:sz="0" w:space="0" w:color="auto"/>
            <w:right w:val="none" w:sz="0" w:space="0" w:color="auto"/>
          </w:divBdr>
        </w:div>
        <w:div w:id="360211108">
          <w:marLeft w:val="0"/>
          <w:marRight w:val="0"/>
          <w:marTop w:val="0"/>
          <w:marBottom w:val="0"/>
          <w:divBdr>
            <w:top w:val="none" w:sz="0" w:space="0" w:color="auto"/>
            <w:left w:val="none" w:sz="0" w:space="0" w:color="auto"/>
            <w:bottom w:val="none" w:sz="0" w:space="0" w:color="auto"/>
            <w:right w:val="none" w:sz="0" w:space="0" w:color="auto"/>
          </w:divBdr>
        </w:div>
        <w:div w:id="1484931776">
          <w:marLeft w:val="0"/>
          <w:marRight w:val="0"/>
          <w:marTop w:val="0"/>
          <w:marBottom w:val="0"/>
          <w:divBdr>
            <w:top w:val="none" w:sz="0" w:space="0" w:color="auto"/>
            <w:left w:val="none" w:sz="0" w:space="0" w:color="auto"/>
            <w:bottom w:val="none" w:sz="0" w:space="0" w:color="auto"/>
            <w:right w:val="none" w:sz="0" w:space="0" w:color="auto"/>
          </w:divBdr>
        </w:div>
        <w:div w:id="1655987440">
          <w:marLeft w:val="0"/>
          <w:marRight w:val="0"/>
          <w:marTop w:val="0"/>
          <w:marBottom w:val="0"/>
          <w:divBdr>
            <w:top w:val="none" w:sz="0" w:space="0" w:color="auto"/>
            <w:left w:val="none" w:sz="0" w:space="0" w:color="auto"/>
            <w:bottom w:val="none" w:sz="0" w:space="0" w:color="auto"/>
            <w:right w:val="none" w:sz="0" w:space="0" w:color="auto"/>
          </w:divBdr>
        </w:div>
        <w:div w:id="425659886">
          <w:marLeft w:val="0"/>
          <w:marRight w:val="0"/>
          <w:marTop w:val="0"/>
          <w:marBottom w:val="0"/>
          <w:divBdr>
            <w:top w:val="none" w:sz="0" w:space="0" w:color="auto"/>
            <w:left w:val="none" w:sz="0" w:space="0" w:color="auto"/>
            <w:bottom w:val="none" w:sz="0" w:space="0" w:color="auto"/>
            <w:right w:val="none" w:sz="0" w:space="0" w:color="auto"/>
          </w:divBdr>
        </w:div>
        <w:div w:id="2105153396">
          <w:marLeft w:val="0"/>
          <w:marRight w:val="0"/>
          <w:marTop w:val="0"/>
          <w:marBottom w:val="0"/>
          <w:divBdr>
            <w:top w:val="none" w:sz="0" w:space="0" w:color="auto"/>
            <w:left w:val="none" w:sz="0" w:space="0" w:color="auto"/>
            <w:bottom w:val="none" w:sz="0" w:space="0" w:color="auto"/>
            <w:right w:val="none" w:sz="0" w:space="0" w:color="auto"/>
          </w:divBdr>
        </w:div>
        <w:div w:id="1478717159">
          <w:marLeft w:val="0"/>
          <w:marRight w:val="0"/>
          <w:marTop w:val="0"/>
          <w:marBottom w:val="0"/>
          <w:divBdr>
            <w:top w:val="none" w:sz="0" w:space="0" w:color="auto"/>
            <w:left w:val="none" w:sz="0" w:space="0" w:color="auto"/>
            <w:bottom w:val="none" w:sz="0" w:space="0" w:color="auto"/>
            <w:right w:val="none" w:sz="0" w:space="0" w:color="auto"/>
          </w:divBdr>
        </w:div>
        <w:div w:id="1087773738">
          <w:marLeft w:val="0"/>
          <w:marRight w:val="0"/>
          <w:marTop w:val="0"/>
          <w:marBottom w:val="0"/>
          <w:divBdr>
            <w:top w:val="none" w:sz="0" w:space="0" w:color="auto"/>
            <w:left w:val="none" w:sz="0" w:space="0" w:color="auto"/>
            <w:bottom w:val="none" w:sz="0" w:space="0" w:color="auto"/>
            <w:right w:val="none" w:sz="0" w:space="0" w:color="auto"/>
          </w:divBdr>
        </w:div>
        <w:div w:id="4287742">
          <w:marLeft w:val="0"/>
          <w:marRight w:val="0"/>
          <w:marTop w:val="0"/>
          <w:marBottom w:val="0"/>
          <w:divBdr>
            <w:top w:val="none" w:sz="0" w:space="0" w:color="auto"/>
            <w:left w:val="none" w:sz="0" w:space="0" w:color="auto"/>
            <w:bottom w:val="none" w:sz="0" w:space="0" w:color="auto"/>
            <w:right w:val="none" w:sz="0" w:space="0" w:color="auto"/>
          </w:divBdr>
        </w:div>
        <w:div w:id="1813016447">
          <w:marLeft w:val="0"/>
          <w:marRight w:val="0"/>
          <w:marTop w:val="0"/>
          <w:marBottom w:val="0"/>
          <w:divBdr>
            <w:top w:val="none" w:sz="0" w:space="0" w:color="auto"/>
            <w:left w:val="none" w:sz="0" w:space="0" w:color="auto"/>
            <w:bottom w:val="none" w:sz="0" w:space="0" w:color="auto"/>
            <w:right w:val="none" w:sz="0" w:space="0" w:color="auto"/>
          </w:divBdr>
        </w:div>
        <w:div w:id="82337982">
          <w:marLeft w:val="0"/>
          <w:marRight w:val="0"/>
          <w:marTop w:val="0"/>
          <w:marBottom w:val="0"/>
          <w:divBdr>
            <w:top w:val="none" w:sz="0" w:space="0" w:color="auto"/>
            <w:left w:val="none" w:sz="0" w:space="0" w:color="auto"/>
            <w:bottom w:val="none" w:sz="0" w:space="0" w:color="auto"/>
            <w:right w:val="none" w:sz="0" w:space="0" w:color="auto"/>
          </w:divBdr>
        </w:div>
        <w:div w:id="256449826">
          <w:marLeft w:val="0"/>
          <w:marRight w:val="0"/>
          <w:marTop w:val="0"/>
          <w:marBottom w:val="0"/>
          <w:divBdr>
            <w:top w:val="none" w:sz="0" w:space="0" w:color="auto"/>
            <w:left w:val="none" w:sz="0" w:space="0" w:color="auto"/>
            <w:bottom w:val="none" w:sz="0" w:space="0" w:color="auto"/>
            <w:right w:val="none" w:sz="0" w:space="0" w:color="auto"/>
          </w:divBdr>
        </w:div>
        <w:div w:id="581841356">
          <w:marLeft w:val="0"/>
          <w:marRight w:val="0"/>
          <w:marTop w:val="0"/>
          <w:marBottom w:val="0"/>
          <w:divBdr>
            <w:top w:val="none" w:sz="0" w:space="0" w:color="auto"/>
            <w:left w:val="none" w:sz="0" w:space="0" w:color="auto"/>
            <w:bottom w:val="none" w:sz="0" w:space="0" w:color="auto"/>
            <w:right w:val="none" w:sz="0" w:space="0" w:color="auto"/>
          </w:divBdr>
        </w:div>
        <w:div w:id="1758820848">
          <w:marLeft w:val="0"/>
          <w:marRight w:val="0"/>
          <w:marTop w:val="0"/>
          <w:marBottom w:val="0"/>
          <w:divBdr>
            <w:top w:val="none" w:sz="0" w:space="0" w:color="auto"/>
            <w:left w:val="none" w:sz="0" w:space="0" w:color="auto"/>
            <w:bottom w:val="none" w:sz="0" w:space="0" w:color="auto"/>
            <w:right w:val="none" w:sz="0" w:space="0" w:color="auto"/>
          </w:divBdr>
        </w:div>
        <w:div w:id="150830141">
          <w:marLeft w:val="0"/>
          <w:marRight w:val="0"/>
          <w:marTop w:val="0"/>
          <w:marBottom w:val="0"/>
          <w:divBdr>
            <w:top w:val="none" w:sz="0" w:space="0" w:color="auto"/>
            <w:left w:val="none" w:sz="0" w:space="0" w:color="auto"/>
            <w:bottom w:val="none" w:sz="0" w:space="0" w:color="auto"/>
            <w:right w:val="none" w:sz="0" w:space="0" w:color="auto"/>
          </w:divBdr>
        </w:div>
        <w:div w:id="1458182350">
          <w:marLeft w:val="0"/>
          <w:marRight w:val="0"/>
          <w:marTop w:val="0"/>
          <w:marBottom w:val="0"/>
          <w:divBdr>
            <w:top w:val="none" w:sz="0" w:space="0" w:color="auto"/>
            <w:left w:val="none" w:sz="0" w:space="0" w:color="auto"/>
            <w:bottom w:val="none" w:sz="0" w:space="0" w:color="auto"/>
            <w:right w:val="none" w:sz="0" w:space="0" w:color="auto"/>
          </w:divBdr>
        </w:div>
        <w:div w:id="549533292">
          <w:marLeft w:val="0"/>
          <w:marRight w:val="0"/>
          <w:marTop w:val="0"/>
          <w:marBottom w:val="0"/>
          <w:divBdr>
            <w:top w:val="none" w:sz="0" w:space="0" w:color="auto"/>
            <w:left w:val="none" w:sz="0" w:space="0" w:color="auto"/>
            <w:bottom w:val="none" w:sz="0" w:space="0" w:color="auto"/>
            <w:right w:val="none" w:sz="0" w:space="0" w:color="auto"/>
          </w:divBdr>
        </w:div>
        <w:div w:id="1599557395">
          <w:marLeft w:val="0"/>
          <w:marRight w:val="0"/>
          <w:marTop w:val="0"/>
          <w:marBottom w:val="0"/>
          <w:divBdr>
            <w:top w:val="none" w:sz="0" w:space="0" w:color="auto"/>
            <w:left w:val="none" w:sz="0" w:space="0" w:color="auto"/>
            <w:bottom w:val="none" w:sz="0" w:space="0" w:color="auto"/>
            <w:right w:val="none" w:sz="0" w:space="0" w:color="auto"/>
          </w:divBdr>
        </w:div>
        <w:div w:id="488594916">
          <w:marLeft w:val="0"/>
          <w:marRight w:val="0"/>
          <w:marTop w:val="0"/>
          <w:marBottom w:val="0"/>
          <w:divBdr>
            <w:top w:val="none" w:sz="0" w:space="0" w:color="auto"/>
            <w:left w:val="none" w:sz="0" w:space="0" w:color="auto"/>
            <w:bottom w:val="none" w:sz="0" w:space="0" w:color="auto"/>
            <w:right w:val="none" w:sz="0" w:space="0" w:color="auto"/>
          </w:divBdr>
        </w:div>
        <w:div w:id="341132578">
          <w:marLeft w:val="0"/>
          <w:marRight w:val="0"/>
          <w:marTop w:val="0"/>
          <w:marBottom w:val="0"/>
          <w:divBdr>
            <w:top w:val="none" w:sz="0" w:space="0" w:color="auto"/>
            <w:left w:val="none" w:sz="0" w:space="0" w:color="auto"/>
            <w:bottom w:val="none" w:sz="0" w:space="0" w:color="auto"/>
            <w:right w:val="none" w:sz="0" w:space="0" w:color="auto"/>
          </w:divBdr>
        </w:div>
        <w:div w:id="1240604670">
          <w:marLeft w:val="0"/>
          <w:marRight w:val="0"/>
          <w:marTop w:val="0"/>
          <w:marBottom w:val="0"/>
          <w:divBdr>
            <w:top w:val="none" w:sz="0" w:space="0" w:color="auto"/>
            <w:left w:val="none" w:sz="0" w:space="0" w:color="auto"/>
            <w:bottom w:val="none" w:sz="0" w:space="0" w:color="auto"/>
            <w:right w:val="none" w:sz="0" w:space="0" w:color="auto"/>
          </w:divBdr>
        </w:div>
        <w:div w:id="1432508011">
          <w:marLeft w:val="0"/>
          <w:marRight w:val="0"/>
          <w:marTop w:val="0"/>
          <w:marBottom w:val="0"/>
          <w:divBdr>
            <w:top w:val="none" w:sz="0" w:space="0" w:color="auto"/>
            <w:left w:val="none" w:sz="0" w:space="0" w:color="auto"/>
            <w:bottom w:val="none" w:sz="0" w:space="0" w:color="auto"/>
            <w:right w:val="none" w:sz="0" w:space="0" w:color="auto"/>
          </w:divBdr>
        </w:div>
        <w:div w:id="1992824630">
          <w:marLeft w:val="0"/>
          <w:marRight w:val="0"/>
          <w:marTop w:val="0"/>
          <w:marBottom w:val="0"/>
          <w:divBdr>
            <w:top w:val="none" w:sz="0" w:space="0" w:color="auto"/>
            <w:left w:val="none" w:sz="0" w:space="0" w:color="auto"/>
            <w:bottom w:val="none" w:sz="0" w:space="0" w:color="auto"/>
            <w:right w:val="none" w:sz="0" w:space="0" w:color="auto"/>
          </w:divBdr>
        </w:div>
        <w:div w:id="1884822937">
          <w:marLeft w:val="0"/>
          <w:marRight w:val="0"/>
          <w:marTop w:val="0"/>
          <w:marBottom w:val="0"/>
          <w:divBdr>
            <w:top w:val="none" w:sz="0" w:space="0" w:color="auto"/>
            <w:left w:val="none" w:sz="0" w:space="0" w:color="auto"/>
            <w:bottom w:val="none" w:sz="0" w:space="0" w:color="auto"/>
            <w:right w:val="none" w:sz="0" w:space="0" w:color="auto"/>
          </w:divBdr>
        </w:div>
        <w:div w:id="201868783">
          <w:marLeft w:val="0"/>
          <w:marRight w:val="0"/>
          <w:marTop w:val="0"/>
          <w:marBottom w:val="0"/>
          <w:divBdr>
            <w:top w:val="none" w:sz="0" w:space="0" w:color="auto"/>
            <w:left w:val="none" w:sz="0" w:space="0" w:color="auto"/>
            <w:bottom w:val="none" w:sz="0" w:space="0" w:color="auto"/>
            <w:right w:val="none" w:sz="0" w:space="0" w:color="auto"/>
          </w:divBdr>
        </w:div>
        <w:div w:id="2050910359">
          <w:marLeft w:val="0"/>
          <w:marRight w:val="0"/>
          <w:marTop w:val="0"/>
          <w:marBottom w:val="0"/>
          <w:divBdr>
            <w:top w:val="none" w:sz="0" w:space="0" w:color="auto"/>
            <w:left w:val="none" w:sz="0" w:space="0" w:color="auto"/>
            <w:bottom w:val="none" w:sz="0" w:space="0" w:color="auto"/>
            <w:right w:val="none" w:sz="0" w:space="0" w:color="auto"/>
          </w:divBdr>
        </w:div>
        <w:div w:id="51662219">
          <w:marLeft w:val="0"/>
          <w:marRight w:val="0"/>
          <w:marTop w:val="0"/>
          <w:marBottom w:val="0"/>
          <w:divBdr>
            <w:top w:val="none" w:sz="0" w:space="0" w:color="auto"/>
            <w:left w:val="none" w:sz="0" w:space="0" w:color="auto"/>
            <w:bottom w:val="none" w:sz="0" w:space="0" w:color="auto"/>
            <w:right w:val="none" w:sz="0" w:space="0" w:color="auto"/>
          </w:divBdr>
        </w:div>
        <w:div w:id="1917325986">
          <w:marLeft w:val="0"/>
          <w:marRight w:val="0"/>
          <w:marTop w:val="0"/>
          <w:marBottom w:val="0"/>
          <w:divBdr>
            <w:top w:val="none" w:sz="0" w:space="0" w:color="auto"/>
            <w:left w:val="none" w:sz="0" w:space="0" w:color="auto"/>
            <w:bottom w:val="none" w:sz="0" w:space="0" w:color="auto"/>
            <w:right w:val="none" w:sz="0" w:space="0" w:color="auto"/>
          </w:divBdr>
        </w:div>
        <w:div w:id="1320428752">
          <w:marLeft w:val="0"/>
          <w:marRight w:val="0"/>
          <w:marTop w:val="0"/>
          <w:marBottom w:val="0"/>
          <w:divBdr>
            <w:top w:val="none" w:sz="0" w:space="0" w:color="auto"/>
            <w:left w:val="none" w:sz="0" w:space="0" w:color="auto"/>
            <w:bottom w:val="none" w:sz="0" w:space="0" w:color="auto"/>
            <w:right w:val="none" w:sz="0" w:space="0" w:color="auto"/>
          </w:divBdr>
        </w:div>
        <w:div w:id="1070813751">
          <w:marLeft w:val="0"/>
          <w:marRight w:val="0"/>
          <w:marTop w:val="0"/>
          <w:marBottom w:val="0"/>
          <w:divBdr>
            <w:top w:val="none" w:sz="0" w:space="0" w:color="auto"/>
            <w:left w:val="none" w:sz="0" w:space="0" w:color="auto"/>
            <w:bottom w:val="none" w:sz="0" w:space="0" w:color="auto"/>
            <w:right w:val="none" w:sz="0" w:space="0" w:color="auto"/>
          </w:divBdr>
        </w:div>
        <w:div w:id="800878022">
          <w:marLeft w:val="0"/>
          <w:marRight w:val="0"/>
          <w:marTop w:val="0"/>
          <w:marBottom w:val="0"/>
          <w:divBdr>
            <w:top w:val="none" w:sz="0" w:space="0" w:color="auto"/>
            <w:left w:val="none" w:sz="0" w:space="0" w:color="auto"/>
            <w:bottom w:val="none" w:sz="0" w:space="0" w:color="auto"/>
            <w:right w:val="none" w:sz="0" w:space="0" w:color="auto"/>
          </w:divBdr>
        </w:div>
        <w:div w:id="2126385872">
          <w:marLeft w:val="0"/>
          <w:marRight w:val="0"/>
          <w:marTop w:val="0"/>
          <w:marBottom w:val="0"/>
          <w:divBdr>
            <w:top w:val="none" w:sz="0" w:space="0" w:color="auto"/>
            <w:left w:val="none" w:sz="0" w:space="0" w:color="auto"/>
            <w:bottom w:val="none" w:sz="0" w:space="0" w:color="auto"/>
            <w:right w:val="none" w:sz="0" w:space="0" w:color="auto"/>
          </w:divBdr>
        </w:div>
        <w:div w:id="1093286895">
          <w:marLeft w:val="0"/>
          <w:marRight w:val="0"/>
          <w:marTop w:val="0"/>
          <w:marBottom w:val="0"/>
          <w:divBdr>
            <w:top w:val="none" w:sz="0" w:space="0" w:color="auto"/>
            <w:left w:val="none" w:sz="0" w:space="0" w:color="auto"/>
            <w:bottom w:val="none" w:sz="0" w:space="0" w:color="auto"/>
            <w:right w:val="none" w:sz="0" w:space="0" w:color="auto"/>
          </w:divBdr>
        </w:div>
        <w:div w:id="1606117062">
          <w:marLeft w:val="0"/>
          <w:marRight w:val="0"/>
          <w:marTop w:val="0"/>
          <w:marBottom w:val="0"/>
          <w:divBdr>
            <w:top w:val="none" w:sz="0" w:space="0" w:color="auto"/>
            <w:left w:val="none" w:sz="0" w:space="0" w:color="auto"/>
            <w:bottom w:val="none" w:sz="0" w:space="0" w:color="auto"/>
            <w:right w:val="none" w:sz="0" w:space="0" w:color="auto"/>
          </w:divBdr>
        </w:div>
        <w:div w:id="1873420332">
          <w:marLeft w:val="0"/>
          <w:marRight w:val="0"/>
          <w:marTop w:val="0"/>
          <w:marBottom w:val="0"/>
          <w:divBdr>
            <w:top w:val="none" w:sz="0" w:space="0" w:color="auto"/>
            <w:left w:val="none" w:sz="0" w:space="0" w:color="auto"/>
            <w:bottom w:val="none" w:sz="0" w:space="0" w:color="auto"/>
            <w:right w:val="none" w:sz="0" w:space="0" w:color="auto"/>
          </w:divBdr>
        </w:div>
        <w:div w:id="1427189496">
          <w:marLeft w:val="0"/>
          <w:marRight w:val="0"/>
          <w:marTop w:val="0"/>
          <w:marBottom w:val="0"/>
          <w:divBdr>
            <w:top w:val="none" w:sz="0" w:space="0" w:color="auto"/>
            <w:left w:val="none" w:sz="0" w:space="0" w:color="auto"/>
            <w:bottom w:val="none" w:sz="0" w:space="0" w:color="auto"/>
            <w:right w:val="none" w:sz="0" w:space="0" w:color="auto"/>
          </w:divBdr>
        </w:div>
        <w:div w:id="145242132">
          <w:marLeft w:val="0"/>
          <w:marRight w:val="0"/>
          <w:marTop w:val="0"/>
          <w:marBottom w:val="0"/>
          <w:divBdr>
            <w:top w:val="none" w:sz="0" w:space="0" w:color="auto"/>
            <w:left w:val="none" w:sz="0" w:space="0" w:color="auto"/>
            <w:bottom w:val="none" w:sz="0" w:space="0" w:color="auto"/>
            <w:right w:val="none" w:sz="0" w:space="0" w:color="auto"/>
          </w:divBdr>
        </w:div>
        <w:div w:id="1779715101">
          <w:marLeft w:val="0"/>
          <w:marRight w:val="0"/>
          <w:marTop w:val="0"/>
          <w:marBottom w:val="0"/>
          <w:divBdr>
            <w:top w:val="none" w:sz="0" w:space="0" w:color="auto"/>
            <w:left w:val="none" w:sz="0" w:space="0" w:color="auto"/>
            <w:bottom w:val="none" w:sz="0" w:space="0" w:color="auto"/>
            <w:right w:val="none" w:sz="0" w:space="0" w:color="auto"/>
          </w:divBdr>
        </w:div>
        <w:div w:id="317224247">
          <w:marLeft w:val="0"/>
          <w:marRight w:val="0"/>
          <w:marTop w:val="0"/>
          <w:marBottom w:val="0"/>
          <w:divBdr>
            <w:top w:val="none" w:sz="0" w:space="0" w:color="auto"/>
            <w:left w:val="none" w:sz="0" w:space="0" w:color="auto"/>
            <w:bottom w:val="none" w:sz="0" w:space="0" w:color="auto"/>
            <w:right w:val="none" w:sz="0" w:space="0" w:color="auto"/>
          </w:divBdr>
        </w:div>
        <w:div w:id="1659847581">
          <w:marLeft w:val="0"/>
          <w:marRight w:val="0"/>
          <w:marTop w:val="0"/>
          <w:marBottom w:val="0"/>
          <w:divBdr>
            <w:top w:val="none" w:sz="0" w:space="0" w:color="auto"/>
            <w:left w:val="none" w:sz="0" w:space="0" w:color="auto"/>
            <w:bottom w:val="none" w:sz="0" w:space="0" w:color="auto"/>
            <w:right w:val="none" w:sz="0" w:space="0" w:color="auto"/>
          </w:divBdr>
        </w:div>
        <w:div w:id="72046077">
          <w:marLeft w:val="0"/>
          <w:marRight w:val="0"/>
          <w:marTop w:val="0"/>
          <w:marBottom w:val="0"/>
          <w:divBdr>
            <w:top w:val="none" w:sz="0" w:space="0" w:color="auto"/>
            <w:left w:val="none" w:sz="0" w:space="0" w:color="auto"/>
            <w:bottom w:val="none" w:sz="0" w:space="0" w:color="auto"/>
            <w:right w:val="none" w:sz="0" w:space="0" w:color="auto"/>
          </w:divBdr>
        </w:div>
        <w:div w:id="1981684753">
          <w:marLeft w:val="0"/>
          <w:marRight w:val="0"/>
          <w:marTop w:val="0"/>
          <w:marBottom w:val="0"/>
          <w:divBdr>
            <w:top w:val="none" w:sz="0" w:space="0" w:color="auto"/>
            <w:left w:val="none" w:sz="0" w:space="0" w:color="auto"/>
            <w:bottom w:val="none" w:sz="0" w:space="0" w:color="auto"/>
            <w:right w:val="none" w:sz="0" w:space="0" w:color="auto"/>
          </w:divBdr>
        </w:div>
        <w:div w:id="1490437066">
          <w:marLeft w:val="0"/>
          <w:marRight w:val="0"/>
          <w:marTop w:val="0"/>
          <w:marBottom w:val="0"/>
          <w:divBdr>
            <w:top w:val="none" w:sz="0" w:space="0" w:color="auto"/>
            <w:left w:val="none" w:sz="0" w:space="0" w:color="auto"/>
            <w:bottom w:val="none" w:sz="0" w:space="0" w:color="auto"/>
            <w:right w:val="none" w:sz="0" w:space="0" w:color="auto"/>
          </w:divBdr>
        </w:div>
        <w:div w:id="1051685665">
          <w:marLeft w:val="0"/>
          <w:marRight w:val="0"/>
          <w:marTop w:val="0"/>
          <w:marBottom w:val="0"/>
          <w:divBdr>
            <w:top w:val="none" w:sz="0" w:space="0" w:color="auto"/>
            <w:left w:val="none" w:sz="0" w:space="0" w:color="auto"/>
            <w:bottom w:val="none" w:sz="0" w:space="0" w:color="auto"/>
            <w:right w:val="none" w:sz="0" w:space="0" w:color="auto"/>
          </w:divBdr>
        </w:div>
        <w:div w:id="1611425098">
          <w:marLeft w:val="0"/>
          <w:marRight w:val="0"/>
          <w:marTop w:val="0"/>
          <w:marBottom w:val="0"/>
          <w:divBdr>
            <w:top w:val="none" w:sz="0" w:space="0" w:color="auto"/>
            <w:left w:val="none" w:sz="0" w:space="0" w:color="auto"/>
            <w:bottom w:val="none" w:sz="0" w:space="0" w:color="auto"/>
            <w:right w:val="none" w:sz="0" w:space="0" w:color="auto"/>
          </w:divBdr>
        </w:div>
        <w:div w:id="2019690850">
          <w:marLeft w:val="0"/>
          <w:marRight w:val="0"/>
          <w:marTop w:val="0"/>
          <w:marBottom w:val="0"/>
          <w:divBdr>
            <w:top w:val="none" w:sz="0" w:space="0" w:color="auto"/>
            <w:left w:val="none" w:sz="0" w:space="0" w:color="auto"/>
            <w:bottom w:val="none" w:sz="0" w:space="0" w:color="auto"/>
            <w:right w:val="none" w:sz="0" w:space="0" w:color="auto"/>
          </w:divBdr>
        </w:div>
        <w:div w:id="2123721319">
          <w:marLeft w:val="0"/>
          <w:marRight w:val="0"/>
          <w:marTop w:val="0"/>
          <w:marBottom w:val="0"/>
          <w:divBdr>
            <w:top w:val="none" w:sz="0" w:space="0" w:color="auto"/>
            <w:left w:val="none" w:sz="0" w:space="0" w:color="auto"/>
            <w:bottom w:val="none" w:sz="0" w:space="0" w:color="auto"/>
            <w:right w:val="none" w:sz="0" w:space="0" w:color="auto"/>
          </w:divBdr>
        </w:div>
        <w:div w:id="574625957">
          <w:marLeft w:val="0"/>
          <w:marRight w:val="0"/>
          <w:marTop w:val="0"/>
          <w:marBottom w:val="0"/>
          <w:divBdr>
            <w:top w:val="none" w:sz="0" w:space="0" w:color="auto"/>
            <w:left w:val="none" w:sz="0" w:space="0" w:color="auto"/>
            <w:bottom w:val="none" w:sz="0" w:space="0" w:color="auto"/>
            <w:right w:val="none" w:sz="0" w:space="0" w:color="auto"/>
          </w:divBdr>
        </w:div>
        <w:div w:id="1984194485">
          <w:marLeft w:val="0"/>
          <w:marRight w:val="0"/>
          <w:marTop w:val="0"/>
          <w:marBottom w:val="0"/>
          <w:divBdr>
            <w:top w:val="none" w:sz="0" w:space="0" w:color="auto"/>
            <w:left w:val="none" w:sz="0" w:space="0" w:color="auto"/>
            <w:bottom w:val="none" w:sz="0" w:space="0" w:color="auto"/>
            <w:right w:val="none" w:sz="0" w:space="0" w:color="auto"/>
          </w:divBdr>
        </w:div>
        <w:div w:id="580405649">
          <w:marLeft w:val="0"/>
          <w:marRight w:val="0"/>
          <w:marTop w:val="0"/>
          <w:marBottom w:val="0"/>
          <w:divBdr>
            <w:top w:val="none" w:sz="0" w:space="0" w:color="auto"/>
            <w:left w:val="none" w:sz="0" w:space="0" w:color="auto"/>
            <w:bottom w:val="none" w:sz="0" w:space="0" w:color="auto"/>
            <w:right w:val="none" w:sz="0" w:space="0" w:color="auto"/>
          </w:divBdr>
        </w:div>
        <w:div w:id="1382290483">
          <w:marLeft w:val="0"/>
          <w:marRight w:val="0"/>
          <w:marTop w:val="0"/>
          <w:marBottom w:val="0"/>
          <w:divBdr>
            <w:top w:val="none" w:sz="0" w:space="0" w:color="auto"/>
            <w:left w:val="none" w:sz="0" w:space="0" w:color="auto"/>
            <w:bottom w:val="none" w:sz="0" w:space="0" w:color="auto"/>
            <w:right w:val="none" w:sz="0" w:space="0" w:color="auto"/>
          </w:divBdr>
        </w:div>
        <w:div w:id="1789465433">
          <w:marLeft w:val="0"/>
          <w:marRight w:val="0"/>
          <w:marTop w:val="0"/>
          <w:marBottom w:val="0"/>
          <w:divBdr>
            <w:top w:val="none" w:sz="0" w:space="0" w:color="auto"/>
            <w:left w:val="none" w:sz="0" w:space="0" w:color="auto"/>
            <w:bottom w:val="none" w:sz="0" w:space="0" w:color="auto"/>
            <w:right w:val="none" w:sz="0" w:space="0" w:color="auto"/>
          </w:divBdr>
        </w:div>
        <w:div w:id="1268276361">
          <w:marLeft w:val="0"/>
          <w:marRight w:val="0"/>
          <w:marTop w:val="0"/>
          <w:marBottom w:val="0"/>
          <w:divBdr>
            <w:top w:val="none" w:sz="0" w:space="0" w:color="auto"/>
            <w:left w:val="none" w:sz="0" w:space="0" w:color="auto"/>
            <w:bottom w:val="none" w:sz="0" w:space="0" w:color="auto"/>
            <w:right w:val="none" w:sz="0" w:space="0" w:color="auto"/>
          </w:divBdr>
        </w:div>
        <w:div w:id="316302243">
          <w:marLeft w:val="0"/>
          <w:marRight w:val="0"/>
          <w:marTop w:val="0"/>
          <w:marBottom w:val="0"/>
          <w:divBdr>
            <w:top w:val="none" w:sz="0" w:space="0" w:color="auto"/>
            <w:left w:val="none" w:sz="0" w:space="0" w:color="auto"/>
            <w:bottom w:val="none" w:sz="0" w:space="0" w:color="auto"/>
            <w:right w:val="none" w:sz="0" w:space="0" w:color="auto"/>
          </w:divBdr>
        </w:div>
        <w:div w:id="317999438">
          <w:marLeft w:val="0"/>
          <w:marRight w:val="0"/>
          <w:marTop w:val="0"/>
          <w:marBottom w:val="0"/>
          <w:divBdr>
            <w:top w:val="none" w:sz="0" w:space="0" w:color="auto"/>
            <w:left w:val="none" w:sz="0" w:space="0" w:color="auto"/>
            <w:bottom w:val="none" w:sz="0" w:space="0" w:color="auto"/>
            <w:right w:val="none" w:sz="0" w:space="0" w:color="auto"/>
          </w:divBdr>
        </w:div>
        <w:div w:id="1647273249">
          <w:marLeft w:val="0"/>
          <w:marRight w:val="0"/>
          <w:marTop w:val="0"/>
          <w:marBottom w:val="0"/>
          <w:divBdr>
            <w:top w:val="none" w:sz="0" w:space="0" w:color="auto"/>
            <w:left w:val="none" w:sz="0" w:space="0" w:color="auto"/>
            <w:bottom w:val="none" w:sz="0" w:space="0" w:color="auto"/>
            <w:right w:val="none" w:sz="0" w:space="0" w:color="auto"/>
          </w:divBdr>
        </w:div>
        <w:div w:id="920718307">
          <w:marLeft w:val="0"/>
          <w:marRight w:val="0"/>
          <w:marTop w:val="0"/>
          <w:marBottom w:val="0"/>
          <w:divBdr>
            <w:top w:val="none" w:sz="0" w:space="0" w:color="auto"/>
            <w:left w:val="none" w:sz="0" w:space="0" w:color="auto"/>
            <w:bottom w:val="none" w:sz="0" w:space="0" w:color="auto"/>
            <w:right w:val="none" w:sz="0" w:space="0" w:color="auto"/>
          </w:divBdr>
        </w:div>
        <w:div w:id="121460207">
          <w:marLeft w:val="0"/>
          <w:marRight w:val="0"/>
          <w:marTop w:val="0"/>
          <w:marBottom w:val="0"/>
          <w:divBdr>
            <w:top w:val="none" w:sz="0" w:space="0" w:color="auto"/>
            <w:left w:val="none" w:sz="0" w:space="0" w:color="auto"/>
            <w:bottom w:val="none" w:sz="0" w:space="0" w:color="auto"/>
            <w:right w:val="none" w:sz="0" w:space="0" w:color="auto"/>
          </w:divBdr>
        </w:div>
        <w:div w:id="1477333856">
          <w:marLeft w:val="0"/>
          <w:marRight w:val="0"/>
          <w:marTop w:val="0"/>
          <w:marBottom w:val="0"/>
          <w:divBdr>
            <w:top w:val="none" w:sz="0" w:space="0" w:color="auto"/>
            <w:left w:val="none" w:sz="0" w:space="0" w:color="auto"/>
            <w:bottom w:val="none" w:sz="0" w:space="0" w:color="auto"/>
            <w:right w:val="none" w:sz="0" w:space="0" w:color="auto"/>
          </w:divBdr>
        </w:div>
        <w:div w:id="490100475">
          <w:marLeft w:val="0"/>
          <w:marRight w:val="0"/>
          <w:marTop w:val="0"/>
          <w:marBottom w:val="0"/>
          <w:divBdr>
            <w:top w:val="none" w:sz="0" w:space="0" w:color="auto"/>
            <w:left w:val="none" w:sz="0" w:space="0" w:color="auto"/>
            <w:bottom w:val="none" w:sz="0" w:space="0" w:color="auto"/>
            <w:right w:val="none" w:sz="0" w:space="0" w:color="auto"/>
          </w:divBdr>
        </w:div>
        <w:div w:id="1806503761">
          <w:marLeft w:val="0"/>
          <w:marRight w:val="0"/>
          <w:marTop w:val="0"/>
          <w:marBottom w:val="0"/>
          <w:divBdr>
            <w:top w:val="none" w:sz="0" w:space="0" w:color="auto"/>
            <w:left w:val="none" w:sz="0" w:space="0" w:color="auto"/>
            <w:bottom w:val="none" w:sz="0" w:space="0" w:color="auto"/>
            <w:right w:val="none" w:sz="0" w:space="0" w:color="auto"/>
          </w:divBdr>
        </w:div>
        <w:div w:id="450246418">
          <w:marLeft w:val="0"/>
          <w:marRight w:val="0"/>
          <w:marTop w:val="0"/>
          <w:marBottom w:val="0"/>
          <w:divBdr>
            <w:top w:val="none" w:sz="0" w:space="0" w:color="auto"/>
            <w:left w:val="none" w:sz="0" w:space="0" w:color="auto"/>
            <w:bottom w:val="none" w:sz="0" w:space="0" w:color="auto"/>
            <w:right w:val="none" w:sz="0" w:space="0" w:color="auto"/>
          </w:divBdr>
        </w:div>
        <w:div w:id="1468400759">
          <w:marLeft w:val="0"/>
          <w:marRight w:val="0"/>
          <w:marTop w:val="0"/>
          <w:marBottom w:val="0"/>
          <w:divBdr>
            <w:top w:val="none" w:sz="0" w:space="0" w:color="auto"/>
            <w:left w:val="none" w:sz="0" w:space="0" w:color="auto"/>
            <w:bottom w:val="none" w:sz="0" w:space="0" w:color="auto"/>
            <w:right w:val="none" w:sz="0" w:space="0" w:color="auto"/>
          </w:divBdr>
        </w:div>
        <w:div w:id="1222445083">
          <w:marLeft w:val="0"/>
          <w:marRight w:val="0"/>
          <w:marTop w:val="0"/>
          <w:marBottom w:val="0"/>
          <w:divBdr>
            <w:top w:val="none" w:sz="0" w:space="0" w:color="auto"/>
            <w:left w:val="none" w:sz="0" w:space="0" w:color="auto"/>
            <w:bottom w:val="none" w:sz="0" w:space="0" w:color="auto"/>
            <w:right w:val="none" w:sz="0" w:space="0" w:color="auto"/>
          </w:divBdr>
        </w:div>
        <w:div w:id="1836652701">
          <w:marLeft w:val="0"/>
          <w:marRight w:val="0"/>
          <w:marTop w:val="0"/>
          <w:marBottom w:val="0"/>
          <w:divBdr>
            <w:top w:val="none" w:sz="0" w:space="0" w:color="auto"/>
            <w:left w:val="none" w:sz="0" w:space="0" w:color="auto"/>
            <w:bottom w:val="none" w:sz="0" w:space="0" w:color="auto"/>
            <w:right w:val="none" w:sz="0" w:space="0" w:color="auto"/>
          </w:divBdr>
        </w:div>
        <w:div w:id="1477995096">
          <w:marLeft w:val="0"/>
          <w:marRight w:val="0"/>
          <w:marTop w:val="0"/>
          <w:marBottom w:val="0"/>
          <w:divBdr>
            <w:top w:val="none" w:sz="0" w:space="0" w:color="auto"/>
            <w:left w:val="none" w:sz="0" w:space="0" w:color="auto"/>
            <w:bottom w:val="none" w:sz="0" w:space="0" w:color="auto"/>
            <w:right w:val="none" w:sz="0" w:space="0" w:color="auto"/>
          </w:divBdr>
        </w:div>
        <w:div w:id="1327635716">
          <w:marLeft w:val="0"/>
          <w:marRight w:val="0"/>
          <w:marTop w:val="0"/>
          <w:marBottom w:val="0"/>
          <w:divBdr>
            <w:top w:val="none" w:sz="0" w:space="0" w:color="auto"/>
            <w:left w:val="none" w:sz="0" w:space="0" w:color="auto"/>
            <w:bottom w:val="none" w:sz="0" w:space="0" w:color="auto"/>
            <w:right w:val="none" w:sz="0" w:space="0" w:color="auto"/>
          </w:divBdr>
        </w:div>
        <w:div w:id="1123420545">
          <w:marLeft w:val="0"/>
          <w:marRight w:val="0"/>
          <w:marTop w:val="0"/>
          <w:marBottom w:val="0"/>
          <w:divBdr>
            <w:top w:val="none" w:sz="0" w:space="0" w:color="auto"/>
            <w:left w:val="none" w:sz="0" w:space="0" w:color="auto"/>
            <w:bottom w:val="none" w:sz="0" w:space="0" w:color="auto"/>
            <w:right w:val="none" w:sz="0" w:space="0" w:color="auto"/>
          </w:divBdr>
        </w:div>
        <w:div w:id="796803990">
          <w:marLeft w:val="0"/>
          <w:marRight w:val="0"/>
          <w:marTop w:val="0"/>
          <w:marBottom w:val="0"/>
          <w:divBdr>
            <w:top w:val="none" w:sz="0" w:space="0" w:color="auto"/>
            <w:left w:val="none" w:sz="0" w:space="0" w:color="auto"/>
            <w:bottom w:val="none" w:sz="0" w:space="0" w:color="auto"/>
            <w:right w:val="none" w:sz="0" w:space="0" w:color="auto"/>
          </w:divBdr>
        </w:div>
        <w:div w:id="1959749828">
          <w:marLeft w:val="0"/>
          <w:marRight w:val="0"/>
          <w:marTop w:val="0"/>
          <w:marBottom w:val="0"/>
          <w:divBdr>
            <w:top w:val="none" w:sz="0" w:space="0" w:color="auto"/>
            <w:left w:val="none" w:sz="0" w:space="0" w:color="auto"/>
            <w:bottom w:val="none" w:sz="0" w:space="0" w:color="auto"/>
            <w:right w:val="none" w:sz="0" w:space="0" w:color="auto"/>
          </w:divBdr>
        </w:div>
        <w:div w:id="1603105217">
          <w:marLeft w:val="0"/>
          <w:marRight w:val="0"/>
          <w:marTop w:val="0"/>
          <w:marBottom w:val="0"/>
          <w:divBdr>
            <w:top w:val="none" w:sz="0" w:space="0" w:color="auto"/>
            <w:left w:val="none" w:sz="0" w:space="0" w:color="auto"/>
            <w:bottom w:val="none" w:sz="0" w:space="0" w:color="auto"/>
            <w:right w:val="none" w:sz="0" w:space="0" w:color="auto"/>
          </w:divBdr>
        </w:div>
        <w:div w:id="902526295">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290481290">
          <w:marLeft w:val="0"/>
          <w:marRight w:val="0"/>
          <w:marTop w:val="0"/>
          <w:marBottom w:val="0"/>
          <w:divBdr>
            <w:top w:val="none" w:sz="0" w:space="0" w:color="auto"/>
            <w:left w:val="none" w:sz="0" w:space="0" w:color="auto"/>
            <w:bottom w:val="none" w:sz="0" w:space="0" w:color="auto"/>
            <w:right w:val="none" w:sz="0" w:space="0" w:color="auto"/>
          </w:divBdr>
        </w:div>
        <w:div w:id="913973681">
          <w:marLeft w:val="0"/>
          <w:marRight w:val="0"/>
          <w:marTop w:val="0"/>
          <w:marBottom w:val="0"/>
          <w:divBdr>
            <w:top w:val="none" w:sz="0" w:space="0" w:color="auto"/>
            <w:left w:val="none" w:sz="0" w:space="0" w:color="auto"/>
            <w:bottom w:val="none" w:sz="0" w:space="0" w:color="auto"/>
            <w:right w:val="none" w:sz="0" w:space="0" w:color="auto"/>
          </w:divBdr>
        </w:div>
        <w:div w:id="486091829">
          <w:marLeft w:val="0"/>
          <w:marRight w:val="0"/>
          <w:marTop w:val="0"/>
          <w:marBottom w:val="0"/>
          <w:divBdr>
            <w:top w:val="none" w:sz="0" w:space="0" w:color="auto"/>
            <w:left w:val="none" w:sz="0" w:space="0" w:color="auto"/>
            <w:bottom w:val="none" w:sz="0" w:space="0" w:color="auto"/>
            <w:right w:val="none" w:sz="0" w:space="0" w:color="auto"/>
          </w:divBdr>
        </w:div>
        <w:div w:id="353576888">
          <w:marLeft w:val="0"/>
          <w:marRight w:val="0"/>
          <w:marTop w:val="0"/>
          <w:marBottom w:val="0"/>
          <w:divBdr>
            <w:top w:val="none" w:sz="0" w:space="0" w:color="auto"/>
            <w:left w:val="none" w:sz="0" w:space="0" w:color="auto"/>
            <w:bottom w:val="none" w:sz="0" w:space="0" w:color="auto"/>
            <w:right w:val="none" w:sz="0" w:space="0" w:color="auto"/>
          </w:divBdr>
        </w:div>
        <w:div w:id="1243562692">
          <w:marLeft w:val="0"/>
          <w:marRight w:val="0"/>
          <w:marTop w:val="0"/>
          <w:marBottom w:val="0"/>
          <w:divBdr>
            <w:top w:val="none" w:sz="0" w:space="0" w:color="auto"/>
            <w:left w:val="none" w:sz="0" w:space="0" w:color="auto"/>
            <w:bottom w:val="none" w:sz="0" w:space="0" w:color="auto"/>
            <w:right w:val="none" w:sz="0" w:space="0" w:color="auto"/>
          </w:divBdr>
        </w:div>
        <w:div w:id="17843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ecs.org" TargetMode="External"/><Relationship Id="rId13" Type="http://schemas.openxmlformats.org/officeDocument/2006/relationships/hyperlink" Target="mailto:p.corfield@btconnec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ecs.org/" TargetMode="External"/><Relationship Id="rId12" Type="http://schemas.openxmlformats.org/officeDocument/2006/relationships/hyperlink" Target="http://www.bsecs.org.uk/isecs2019" TargetMode="External"/><Relationship Id="rId17" Type="http://schemas.openxmlformats.org/officeDocument/2006/relationships/hyperlink" Target="mailto:email@voltaire.ox.ac.uk" TargetMode="External"/><Relationship Id="rId2" Type="http://schemas.openxmlformats.org/officeDocument/2006/relationships/settings" Target="settings.xml"/><Relationship Id="rId16" Type="http://schemas.openxmlformats.org/officeDocument/2006/relationships/hyperlink" Target="mailto:admin@isecs.org" TargetMode="External"/><Relationship Id="rId1" Type="http://schemas.openxmlformats.org/officeDocument/2006/relationships/styles" Target="styles.xml"/><Relationship Id="rId6" Type="http://schemas.openxmlformats.org/officeDocument/2006/relationships/hyperlink" Target="mailto:p.corfield@btconnect.com" TargetMode="External"/><Relationship Id="rId11" Type="http://schemas.openxmlformats.org/officeDocument/2006/relationships/hyperlink" Target="http://www.isecs.org/" TargetMode="External"/><Relationship Id="rId5" Type="http://schemas.openxmlformats.org/officeDocument/2006/relationships/hyperlink" Target="https://www.bsecs.org.uk/isecs2019/" TargetMode="External"/><Relationship Id="rId15" Type="http://schemas.openxmlformats.org/officeDocument/2006/relationships/hyperlink" Target="mailto:admin@isecs.org" TargetMode="External"/><Relationship Id="rId10" Type="http://schemas.openxmlformats.org/officeDocument/2006/relationships/hyperlink" Target="mailto:email@voltaire.ox.ac.uk" TargetMode="External"/><Relationship Id="rId19" Type="http://schemas.openxmlformats.org/officeDocument/2006/relationships/theme" Target="theme/theme1.xml"/><Relationship Id="rId4" Type="http://schemas.openxmlformats.org/officeDocument/2006/relationships/hyperlink" Target="http://www.isecs.org/" TargetMode="External"/><Relationship Id="rId9" Type="http://schemas.openxmlformats.org/officeDocument/2006/relationships/hyperlink" Target="mailto:admin@isecs.org" TargetMode="External"/><Relationship Id="rId14" Type="http://schemas.openxmlformats.org/officeDocument/2006/relationships/hyperlink" Target="http://www.isec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15613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catalani</dc:creator>
  <cp:keywords/>
  <dc:description/>
  <cp:lastModifiedBy>gianni catalani</cp:lastModifiedBy>
  <cp:revision>1</cp:revision>
  <dcterms:created xsi:type="dcterms:W3CDTF">2016-05-26T09:56:00Z</dcterms:created>
  <dcterms:modified xsi:type="dcterms:W3CDTF">2016-05-26T09:57:00Z</dcterms:modified>
</cp:coreProperties>
</file>